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9C1CB8" w14:textId="798EC4E2" w:rsidR="00CA6595" w:rsidRPr="00CA6595" w:rsidRDefault="00CA6595" w:rsidP="00CA6595">
      <w:pPr>
        <w:snapToGrid w:val="0"/>
        <w:ind w:firstLine="420"/>
        <w:rPr>
          <w:color w:val="000000"/>
        </w:rPr>
      </w:pPr>
      <w:r w:rsidRPr="00CA6595">
        <w:rPr>
          <w:noProof/>
        </w:rPr>
        <w:drawing>
          <wp:inline distT="0" distB="0" distL="0" distR="0" wp14:anchorId="276AB485" wp14:editId="6410F4DE">
            <wp:extent cx="6120130" cy="581533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5815330"/>
                    </a:xfrm>
                    <a:prstGeom prst="rect">
                      <a:avLst/>
                    </a:prstGeom>
                    <a:noFill/>
                    <a:ln>
                      <a:noFill/>
                    </a:ln>
                  </pic:spPr>
                </pic:pic>
              </a:graphicData>
            </a:graphic>
          </wp:inline>
        </w:drawing>
      </w:r>
    </w:p>
    <w:p w14:paraId="5706A6D8" w14:textId="272FA509" w:rsidR="00CA6595" w:rsidRPr="00CA6595" w:rsidRDefault="00CA6595" w:rsidP="00CA6595">
      <w:pPr>
        <w:adjustRightInd w:val="0"/>
        <w:snapToGrid w:val="0"/>
        <w:ind w:firstLineChars="0" w:firstLine="0"/>
        <w:rPr>
          <w:b/>
          <w:bCs/>
          <w:color w:val="000000"/>
        </w:rPr>
      </w:pPr>
      <w:r w:rsidRPr="00CA6595">
        <w:rPr>
          <w:rFonts w:hint="eastAsia"/>
          <w:b/>
          <w:bCs/>
          <w:color w:val="000000"/>
        </w:rPr>
        <w:t>S</w:t>
      </w:r>
      <w:r w:rsidRPr="00CA6595">
        <w:rPr>
          <w:b/>
          <w:bCs/>
          <w:color w:val="000000"/>
        </w:rPr>
        <w:t xml:space="preserve">upplementary Fig. </w:t>
      </w:r>
      <w:r w:rsidR="004C7ED8">
        <w:rPr>
          <w:b/>
          <w:bCs/>
          <w:color w:val="000000"/>
        </w:rPr>
        <w:t xml:space="preserve">1. </w:t>
      </w:r>
      <w:r w:rsidRPr="00CA6595">
        <w:rPr>
          <w:rFonts w:hint="eastAsia"/>
          <w:b/>
          <w:bCs/>
          <w:color w:val="000000"/>
        </w:rPr>
        <w:t>C</w:t>
      </w:r>
      <w:r w:rsidRPr="00CA6595">
        <w:rPr>
          <w:b/>
          <w:bCs/>
          <w:color w:val="000000"/>
        </w:rPr>
        <w:t>ase selection flow diagram</w:t>
      </w:r>
      <w:r w:rsidRPr="00CA6595">
        <w:rPr>
          <w:rFonts w:hint="eastAsia"/>
          <w:b/>
          <w:bCs/>
          <w:color w:val="000000"/>
        </w:rPr>
        <w:t xml:space="preserve">. </w:t>
      </w:r>
      <w:r w:rsidRPr="00CA6595">
        <w:rPr>
          <w:rFonts w:eastAsia="宋体" w:hint="eastAsia"/>
          <w:color w:val="000000"/>
        </w:rPr>
        <w:t xml:space="preserve">There </w:t>
      </w:r>
      <w:r w:rsidRPr="00CA6595">
        <w:rPr>
          <w:rFonts w:eastAsia="宋体"/>
          <w:color w:val="000000"/>
        </w:rPr>
        <w:t>was</w:t>
      </w:r>
      <w:r w:rsidRPr="00CA6595">
        <w:rPr>
          <w:rFonts w:eastAsia="宋体" w:hint="eastAsia"/>
          <w:color w:val="000000"/>
        </w:rPr>
        <w:t xml:space="preserve"> a total of 608 PD participants in PPMI by </w:t>
      </w:r>
      <w:r w:rsidRPr="00CA6595">
        <w:rPr>
          <w:rFonts w:eastAsia="宋体"/>
          <w:color w:val="000000"/>
        </w:rPr>
        <w:t xml:space="preserve">September 2020 </w:t>
      </w:r>
      <w:r w:rsidRPr="00CA6595">
        <w:rPr>
          <w:rFonts w:eastAsia="宋体" w:hint="eastAsia"/>
          <w:color w:val="000000"/>
        </w:rPr>
        <w:t>whe</w:t>
      </w:r>
      <w:r w:rsidRPr="00CA6595">
        <w:rPr>
          <w:rFonts w:eastAsia="宋体"/>
          <w:color w:val="000000"/>
        </w:rPr>
        <w:t xml:space="preserve">n the </w:t>
      </w:r>
      <w:r w:rsidRPr="00CA6595">
        <w:rPr>
          <w:rFonts w:eastAsia="宋体" w:hint="eastAsia"/>
          <w:color w:val="000000"/>
        </w:rPr>
        <w:t>data was downloaded. After three steps of elimination procedures, a</w:t>
      </w:r>
      <w:r w:rsidRPr="00CA6595">
        <w:rPr>
          <w:rFonts w:eastAsia="宋体"/>
          <w:color w:val="000000"/>
        </w:rPr>
        <w:t xml:space="preserve"> total of 365 </w:t>
      </w:r>
      <w:r w:rsidRPr="00CA6595">
        <w:rPr>
          <w:rFonts w:eastAsia="宋体" w:hint="eastAsia"/>
          <w:color w:val="000000"/>
        </w:rPr>
        <w:t>participants</w:t>
      </w:r>
      <w:r w:rsidRPr="00CA6595">
        <w:rPr>
          <w:rFonts w:eastAsia="宋体"/>
          <w:color w:val="000000"/>
        </w:rPr>
        <w:t xml:space="preserve"> were selected in this study.</w:t>
      </w:r>
    </w:p>
    <w:p w14:paraId="353B8ACE" w14:textId="77777777" w:rsidR="00CA6595" w:rsidRPr="00CA6595" w:rsidRDefault="00CA6595" w:rsidP="00CA6595">
      <w:pPr>
        <w:snapToGrid w:val="0"/>
        <w:ind w:firstLine="420"/>
        <w:jc w:val="left"/>
        <w:rPr>
          <w:rFonts w:eastAsia="等线"/>
          <w:b/>
          <w:color w:val="000000"/>
          <w:kern w:val="0"/>
        </w:rPr>
      </w:pPr>
    </w:p>
    <w:p w14:paraId="4848CE9C" w14:textId="77777777" w:rsidR="00CA6595" w:rsidRPr="00CA6595" w:rsidRDefault="00CA6595" w:rsidP="00CA6595">
      <w:pPr>
        <w:snapToGrid w:val="0"/>
        <w:ind w:firstLine="420"/>
        <w:jc w:val="left"/>
        <w:rPr>
          <w:color w:val="000000"/>
          <w:kern w:val="0"/>
        </w:rPr>
      </w:pPr>
    </w:p>
    <w:p w14:paraId="2C2B2558" w14:textId="77777777" w:rsidR="00CA6595" w:rsidRPr="00CA6595" w:rsidRDefault="00CA6595" w:rsidP="00CA6595">
      <w:pPr>
        <w:snapToGrid w:val="0"/>
        <w:spacing w:beforeLines="100" w:before="312" w:afterLines="100" w:after="312"/>
        <w:ind w:leftChars="200" w:left="420" w:firstLineChars="0" w:firstLine="0"/>
        <w:jc w:val="center"/>
        <w:rPr>
          <w:b/>
        </w:rPr>
      </w:pPr>
      <w:r w:rsidRPr="00CA6595">
        <w:rPr>
          <w:b/>
        </w:rPr>
        <w:t>Supplementary Table 1. Summary of genetic variants selected in this study.</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560"/>
        <w:gridCol w:w="850"/>
        <w:gridCol w:w="1418"/>
        <w:gridCol w:w="1276"/>
        <w:gridCol w:w="1842"/>
        <w:gridCol w:w="2126"/>
      </w:tblGrid>
      <w:tr w:rsidR="00CA6595" w:rsidRPr="00CA6595" w14:paraId="27BFC94B" w14:textId="77777777" w:rsidTr="0022068D">
        <w:trPr>
          <w:trHeight w:val="392"/>
          <w:jc w:val="center"/>
        </w:trPr>
        <w:tc>
          <w:tcPr>
            <w:tcW w:w="709" w:type="dxa"/>
            <w:shd w:val="clear" w:color="auto" w:fill="FFFFFF"/>
          </w:tcPr>
          <w:p w14:paraId="0E445F50" w14:textId="77777777" w:rsidR="00CA6595" w:rsidRPr="00CA6595" w:rsidRDefault="00CA6595" w:rsidP="00CA6595">
            <w:pPr>
              <w:widowControl/>
              <w:snapToGrid w:val="0"/>
              <w:ind w:firstLineChars="0" w:firstLine="0"/>
              <w:rPr>
                <w:color w:val="000000"/>
              </w:rPr>
            </w:pPr>
            <w:r w:rsidRPr="00CA6595">
              <w:rPr>
                <w:color w:val="000000"/>
              </w:rPr>
              <w:t>No.</w:t>
            </w:r>
          </w:p>
        </w:tc>
        <w:tc>
          <w:tcPr>
            <w:tcW w:w="1560" w:type="dxa"/>
            <w:shd w:val="clear" w:color="auto" w:fill="FFFFFF"/>
            <w:noWrap/>
          </w:tcPr>
          <w:p w14:paraId="70093855" w14:textId="77777777" w:rsidR="00CA6595" w:rsidRPr="00CA6595" w:rsidRDefault="00CA6595" w:rsidP="00CA6595">
            <w:pPr>
              <w:widowControl/>
              <w:snapToGrid w:val="0"/>
              <w:ind w:firstLineChars="0" w:firstLine="0"/>
              <w:jc w:val="center"/>
              <w:rPr>
                <w:color w:val="000000"/>
              </w:rPr>
            </w:pPr>
            <w:r w:rsidRPr="00CA6595">
              <w:rPr>
                <w:color w:val="000000"/>
              </w:rPr>
              <w:t>SNP</w:t>
            </w:r>
          </w:p>
        </w:tc>
        <w:tc>
          <w:tcPr>
            <w:tcW w:w="850" w:type="dxa"/>
            <w:noWrap/>
          </w:tcPr>
          <w:p w14:paraId="2CC2FE88" w14:textId="77777777" w:rsidR="00CA6595" w:rsidRPr="00CA6595" w:rsidRDefault="00CA6595" w:rsidP="00CA6595">
            <w:pPr>
              <w:widowControl/>
              <w:snapToGrid w:val="0"/>
              <w:ind w:firstLineChars="0" w:firstLine="0"/>
              <w:jc w:val="center"/>
              <w:rPr>
                <w:color w:val="000000"/>
              </w:rPr>
            </w:pPr>
            <w:r w:rsidRPr="00CA6595">
              <w:rPr>
                <w:color w:val="000000"/>
              </w:rPr>
              <w:t>CHR</w:t>
            </w:r>
          </w:p>
        </w:tc>
        <w:tc>
          <w:tcPr>
            <w:tcW w:w="1418" w:type="dxa"/>
          </w:tcPr>
          <w:p w14:paraId="4FAB5F61" w14:textId="77777777" w:rsidR="00CA6595" w:rsidRPr="00CA6595" w:rsidRDefault="00CA6595" w:rsidP="00CA6595">
            <w:pPr>
              <w:widowControl/>
              <w:snapToGrid w:val="0"/>
              <w:ind w:firstLineChars="0" w:firstLine="0"/>
              <w:jc w:val="center"/>
              <w:rPr>
                <w:color w:val="000000"/>
              </w:rPr>
            </w:pPr>
            <w:r w:rsidRPr="00CA6595">
              <w:rPr>
                <w:color w:val="000000"/>
              </w:rPr>
              <w:t>Position (Bp)</w:t>
            </w:r>
          </w:p>
        </w:tc>
        <w:tc>
          <w:tcPr>
            <w:tcW w:w="1276" w:type="dxa"/>
          </w:tcPr>
          <w:p w14:paraId="7C76DA03" w14:textId="77777777" w:rsidR="00CA6595" w:rsidRPr="00CA6595" w:rsidRDefault="00CA6595" w:rsidP="00CA6595">
            <w:pPr>
              <w:widowControl/>
              <w:snapToGrid w:val="0"/>
              <w:ind w:firstLineChars="0" w:firstLine="0"/>
              <w:jc w:val="center"/>
              <w:rPr>
                <w:color w:val="000000"/>
              </w:rPr>
            </w:pPr>
            <w:r w:rsidRPr="00CA6595">
              <w:rPr>
                <w:color w:val="000000"/>
              </w:rPr>
              <w:t>EA/AA</w:t>
            </w:r>
          </w:p>
        </w:tc>
        <w:tc>
          <w:tcPr>
            <w:tcW w:w="1842" w:type="dxa"/>
          </w:tcPr>
          <w:p w14:paraId="769693C2" w14:textId="77777777" w:rsidR="00CA6595" w:rsidRPr="00CA6595" w:rsidRDefault="00CA6595" w:rsidP="00CA6595">
            <w:pPr>
              <w:widowControl/>
              <w:snapToGrid w:val="0"/>
              <w:ind w:firstLineChars="0" w:firstLine="0"/>
              <w:jc w:val="center"/>
              <w:rPr>
                <w:color w:val="000000"/>
              </w:rPr>
            </w:pPr>
            <w:r w:rsidRPr="00CA6595">
              <w:rPr>
                <w:color w:val="000000"/>
              </w:rPr>
              <w:t>EA frequency</w:t>
            </w:r>
          </w:p>
        </w:tc>
        <w:tc>
          <w:tcPr>
            <w:tcW w:w="2126" w:type="dxa"/>
          </w:tcPr>
          <w:p w14:paraId="09AF5E42" w14:textId="77777777" w:rsidR="00CA6595" w:rsidRPr="00CA6595" w:rsidRDefault="00CA6595" w:rsidP="00CA6595">
            <w:pPr>
              <w:widowControl/>
              <w:snapToGrid w:val="0"/>
              <w:ind w:firstLineChars="0" w:firstLine="0"/>
              <w:jc w:val="center"/>
              <w:rPr>
                <w:color w:val="000000"/>
              </w:rPr>
            </w:pPr>
            <w:r w:rsidRPr="00CA6595">
              <w:rPr>
                <w:color w:val="000000"/>
              </w:rPr>
              <w:t>Related Genetic Loci</w:t>
            </w:r>
          </w:p>
        </w:tc>
      </w:tr>
      <w:tr w:rsidR="00CA6595" w:rsidRPr="00CA6595" w14:paraId="28249E70" w14:textId="77777777" w:rsidTr="0022068D">
        <w:trPr>
          <w:trHeight w:val="288"/>
          <w:jc w:val="center"/>
        </w:trPr>
        <w:tc>
          <w:tcPr>
            <w:tcW w:w="709" w:type="dxa"/>
            <w:shd w:val="clear" w:color="auto" w:fill="FFFFFF"/>
          </w:tcPr>
          <w:p w14:paraId="039A0862" w14:textId="77777777" w:rsidR="00CA6595" w:rsidRPr="00CA6595" w:rsidRDefault="00CA6595" w:rsidP="00CA6595">
            <w:pPr>
              <w:widowControl/>
              <w:snapToGrid w:val="0"/>
              <w:ind w:firstLineChars="0" w:firstLine="0"/>
              <w:jc w:val="left"/>
              <w:rPr>
                <w:color w:val="000000"/>
              </w:rPr>
            </w:pPr>
            <w:r w:rsidRPr="00CA6595">
              <w:rPr>
                <w:color w:val="000000"/>
              </w:rPr>
              <w:t>1</w:t>
            </w:r>
          </w:p>
        </w:tc>
        <w:tc>
          <w:tcPr>
            <w:tcW w:w="1560" w:type="dxa"/>
            <w:shd w:val="clear" w:color="auto" w:fill="FFFFFF"/>
            <w:noWrap/>
            <w:vAlign w:val="center"/>
          </w:tcPr>
          <w:p w14:paraId="47404BAD" w14:textId="77777777" w:rsidR="00CA6595" w:rsidRPr="00CA6595" w:rsidRDefault="00CA6595" w:rsidP="00CA6595">
            <w:pPr>
              <w:widowControl/>
              <w:snapToGrid w:val="0"/>
              <w:ind w:firstLineChars="0" w:firstLine="0"/>
              <w:jc w:val="left"/>
              <w:rPr>
                <w:color w:val="000000"/>
              </w:rPr>
            </w:pPr>
            <w:r w:rsidRPr="00CA6595">
              <w:rPr>
                <w:color w:val="000000"/>
              </w:rPr>
              <w:t>rs823118</w:t>
            </w:r>
          </w:p>
        </w:tc>
        <w:tc>
          <w:tcPr>
            <w:tcW w:w="850" w:type="dxa"/>
            <w:shd w:val="clear" w:color="auto" w:fill="FFFFFF"/>
            <w:noWrap/>
            <w:vAlign w:val="center"/>
          </w:tcPr>
          <w:p w14:paraId="08A40EE8" w14:textId="77777777" w:rsidR="00CA6595" w:rsidRPr="00CA6595" w:rsidRDefault="00CA6595" w:rsidP="00CA6595">
            <w:pPr>
              <w:widowControl/>
              <w:snapToGrid w:val="0"/>
              <w:ind w:firstLineChars="0" w:firstLine="0"/>
              <w:jc w:val="left"/>
              <w:rPr>
                <w:color w:val="000000"/>
              </w:rPr>
            </w:pPr>
            <w:r w:rsidRPr="00CA6595">
              <w:rPr>
                <w:color w:val="000000"/>
              </w:rPr>
              <w:t>1</w:t>
            </w:r>
          </w:p>
        </w:tc>
        <w:tc>
          <w:tcPr>
            <w:tcW w:w="1418" w:type="dxa"/>
            <w:shd w:val="clear" w:color="auto" w:fill="FFFFFF"/>
            <w:vAlign w:val="center"/>
          </w:tcPr>
          <w:p w14:paraId="18DC92B4" w14:textId="77777777" w:rsidR="00CA6595" w:rsidRPr="00CA6595" w:rsidRDefault="00CA6595" w:rsidP="00CA6595">
            <w:pPr>
              <w:widowControl/>
              <w:snapToGrid w:val="0"/>
              <w:ind w:firstLineChars="0" w:firstLine="0"/>
              <w:jc w:val="left"/>
              <w:rPr>
                <w:color w:val="000000"/>
              </w:rPr>
            </w:pPr>
            <w:r w:rsidRPr="00CA6595">
              <w:rPr>
                <w:color w:val="000000"/>
              </w:rPr>
              <w:t>205723572</w:t>
            </w:r>
          </w:p>
        </w:tc>
        <w:tc>
          <w:tcPr>
            <w:tcW w:w="1276" w:type="dxa"/>
            <w:shd w:val="clear" w:color="auto" w:fill="FFFFFF"/>
            <w:vAlign w:val="center"/>
          </w:tcPr>
          <w:p w14:paraId="60F4D49C" w14:textId="77777777" w:rsidR="00CA6595" w:rsidRPr="00CA6595" w:rsidRDefault="00CA6595" w:rsidP="00CA6595">
            <w:pPr>
              <w:widowControl/>
              <w:snapToGrid w:val="0"/>
              <w:ind w:firstLineChars="0" w:firstLine="0"/>
              <w:jc w:val="left"/>
              <w:rPr>
                <w:color w:val="000000"/>
              </w:rPr>
            </w:pPr>
            <w:r w:rsidRPr="00CA6595">
              <w:rPr>
                <w:color w:val="000000"/>
              </w:rPr>
              <w:t>C/T</w:t>
            </w:r>
          </w:p>
        </w:tc>
        <w:tc>
          <w:tcPr>
            <w:tcW w:w="1842" w:type="dxa"/>
            <w:shd w:val="clear" w:color="auto" w:fill="FFFFFF"/>
            <w:vAlign w:val="center"/>
          </w:tcPr>
          <w:p w14:paraId="2B8D60FB" w14:textId="77777777" w:rsidR="00CA6595" w:rsidRPr="00CA6595" w:rsidRDefault="00CA6595" w:rsidP="00CA6595">
            <w:pPr>
              <w:widowControl/>
              <w:snapToGrid w:val="0"/>
              <w:ind w:firstLineChars="0" w:firstLine="0"/>
              <w:jc w:val="left"/>
              <w:rPr>
                <w:color w:val="000000"/>
              </w:rPr>
            </w:pPr>
            <w:r w:rsidRPr="00CA6595">
              <w:rPr>
                <w:color w:val="000000"/>
              </w:rPr>
              <w:t>0.315</w:t>
            </w:r>
          </w:p>
        </w:tc>
        <w:tc>
          <w:tcPr>
            <w:tcW w:w="2126" w:type="dxa"/>
            <w:shd w:val="clear" w:color="auto" w:fill="FFFFFF"/>
            <w:vAlign w:val="center"/>
          </w:tcPr>
          <w:p w14:paraId="69CE3DC5" w14:textId="77777777" w:rsidR="00CA6595" w:rsidRPr="00CA6595" w:rsidRDefault="00CA6595" w:rsidP="00CA6595">
            <w:pPr>
              <w:widowControl/>
              <w:snapToGrid w:val="0"/>
              <w:ind w:firstLineChars="0" w:firstLine="0"/>
              <w:jc w:val="left"/>
              <w:rPr>
                <w:i/>
                <w:iCs/>
                <w:color w:val="000000"/>
              </w:rPr>
            </w:pPr>
            <w:r w:rsidRPr="00CA6595">
              <w:rPr>
                <w:i/>
                <w:iCs/>
                <w:color w:val="000000"/>
              </w:rPr>
              <w:t>NUCKS1</w:t>
            </w:r>
          </w:p>
        </w:tc>
      </w:tr>
      <w:tr w:rsidR="00CA6595" w:rsidRPr="00CA6595" w14:paraId="7EF43663" w14:textId="77777777" w:rsidTr="0022068D">
        <w:trPr>
          <w:trHeight w:val="153"/>
          <w:jc w:val="center"/>
        </w:trPr>
        <w:tc>
          <w:tcPr>
            <w:tcW w:w="709" w:type="dxa"/>
            <w:shd w:val="clear" w:color="auto" w:fill="FFFFFF"/>
          </w:tcPr>
          <w:p w14:paraId="1FDEE96F" w14:textId="77777777" w:rsidR="00CA6595" w:rsidRPr="00CA6595" w:rsidRDefault="00CA6595" w:rsidP="00CA6595">
            <w:pPr>
              <w:widowControl/>
              <w:snapToGrid w:val="0"/>
              <w:ind w:firstLineChars="0" w:firstLine="0"/>
              <w:jc w:val="left"/>
              <w:rPr>
                <w:color w:val="000000"/>
              </w:rPr>
            </w:pPr>
            <w:r w:rsidRPr="00CA6595">
              <w:rPr>
                <w:color w:val="000000"/>
              </w:rPr>
              <w:t>2</w:t>
            </w:r>
          </w:p>
        </w:tc>
        <w:tc>
          <w:tcPr>
            <w:tcW w:w="1560" w:type="dxa"/>
            <w:shd w:val="clear" w:color="auto" w:fill="FFFFFF"/>
            <w:noWrap/>
            <w:vAlign w:val="center"/>
          </w:tcPr>
          <w:p w14:paraId="45AE0A63" w14:textId="77777777" w:rsidR="00CA6595" w:rsidRPr="00CA6595" w:rsidRDefault="00CA6595" w:rsidP="00CA6595">
            <w:pPr>
              <w:widowControl/>
              <w:snapToGrid w:val="0"/>
              <w:ind w:firstLineChars="0" w:firstLine="0"/>
              <w:jc w:val="left"/>
              <w:rPr>
                <w:color w:val="000000"/>
              </w:rPr>
            </w:pPr>
            <w:bookmarkStart w:id="0" w:name="OLE_LINK11"/>
            <w:r w:rsidRPr="00CA6595">
              <w:rPr>
                <w:color w:val="000000"/>
              </w:rPr>
              <w:t>rs10797576</w:t>
            </w:r>
            <w:bookmarkEnd w:id="0"/>
          </w:p>
        </w:tc>
        <w:tc>
          <w:tcPr>
            <w:tcW w:w="850" w:type="dxa"/>
            <w:shd w:val="clear" w:color="auto" w:fill="FFFFFF"/>
            <w:noWrap/>
            <w:vAlign w:val="center"/>
          </w:tcPr>
          <w:p w14:paraId="40D1413F" w14:textId="77777777" w:rsidR="00CA6595" w:rsidRPr="00CA6595" w:rsidRDefault="00CA6595" w:rsidP="00CA6595">
            <w:pPr>
              <w:widowControl/>
              <w:snapToGrid w:val="0"/>
              <w:ind w:firstLineChars="0" w:firstLine="0"/>
              <w:jc w:val="left"/>
              <w:rPr>
                <w:color w:val="000000"/>
              </w:rPr>
            </w:pPr>
            <w:r w:rsidRPr="00CA6595">
              <w:rPr>
                <w:color w:val="000000"/>
              </w:rPr>
              <w:t>1</w:t>
            </w:r>
          </w:p>
        </w:tc>
        <w:tc>
          <w:tcPr>
            <w:tcW w:w="1418" w:type="dxa"/>
            <w:shd w:val="clear" w:color="auto" w:fill="FFFFFF"/>
            <w:vAlign w:val="center"/>
          </w:tcPr>
          <w:p w14:paraId="36C0DA17" w14:textId="77777777" w:rsidR="00CA6595" w:rsidRPr="00CA6595" w:rsidRDefault="00CA6595" w:rsidP="00CA6595">
            <w:pPr>
              <w:widowControl/>
              <w:snapToGrid w:val="0"/>
              <w:ind w:firstLineChars="0" w:firstLine="0"/>
              <w:jc w:val="left"/>
              <w:rPr>
                <w:color w:val="000000"/>
              </w:rPr>
            </w:pPr>
            <w:r w:rsidRPr="00CA6595">
              <w:rPr>
                <w:color w:val="000000"/>
              </w:rPr>
              <w:t>232664611</w:t>
            </w:r>
          </w:p>
        </w:tc>
        <w:tc>
          <w:tcPr>
            <w:tcW w:w="1276" w:type="dxa"/>
            <w:shd w:val="clear" w:color="auto" w:fill="FFFFFF"/>
            <w:vAlign w:val="center"/>
          </w:tcPr>
          <w:p w14:paraId="1F7B73C8" w14:textId="77777777" w:rsidR="00CA6595" w:rsidRPr="00CA6595" w:rsidRDefault="00CA6595" w:rsidP="00CA6595">
            <w:pPr>
              <w:widowControl/>
              <w:snapToGrid w:val="0"/>
              <w:ind w:firstLineChars="0" w:firstLine="0"/>
              <w:jc w:val="left"/>
              <w:rPr>
                <w:color w:val="000000"/>
              </w:rPr>
            </w:pPr>
            <w:r w:rsidRPr="00CA6595">
              <w:rPr>
                <w:color w:val="000000"/>
              </w:rPr>
              <w:t>T/C</w:t>
            </w:r>
          </w:p>
        </w:tc>
        <w:tc>
          <w:tcPr>
            <w:tcW w:w="1842" w:type="dxa"/>
            <w:shd w:val="clear" w:color="auto" w:fill="FFFFFF"/>
            <w:vAlign w:val="center"/>
          </w:tcPr>
          <w:p w14:paraId="5E1587D0" w14:textId="77777777" w:rsidR="00CA6595" w:rsidRPr="00CA6595" w:rsidRDefault="00CA6595" w:rsidP="00CA6595">
            <w:pPr>
              <w:widowControl/>
              <w:snapToGrid w:val="0"/>
              <w:ind w:firstLineChars="0" w:firstLine="0"/>
              <w:jc w:val="left"/>
              <w:rPr>
                <w:color w:val="000000"/>
              </w:rPr>
            </w:pPr>
            <w:r w:rsidRPr="00CA6595">
              <w:rPr>
                <w:color w:val="000000"/>
              </w:rPr>
              <w:t>0.137</w:t>
            </w:r>
          </w:p>
        </w:tc>
        <w:tc>
          <w:tcPr>
            <w:tcW w:w="2126" w:type="dxa"/>
            <w:shd w:val="clear" w:color="auto" w:fill="FFFFFF"/>
            <w:vAlign w:val="center"/>
          </w:tcPr>
          <w:p w14:paraId="7B080D54" w14:textId="77777777" w:rsidR="00CA6595" w:rsidRPr="00CA6595" w:rsidRDefault="00CA6595" w:rsidP="00CA6595">
            <w:pPr>
              <w:widowControl/>
              <w:snapToGrid w:val="0"/>
              <w:ind w:firstLineChars="0" w:firstLine="0"/>
              <w:jc w:val="left"/>
              <w:rPr>
                <w:i/>
                <w:iCs/>
                <w:color w:val="000000"/>
              </w:rPr>
            </w:pPr>
            <w:r w:rsidRPr="00CA6595">
              <w:rPr>
                <w:i/>
                <w:iCs/>
                <w:color w:val="000000"/>
              </w:rPr>
              <w:t>SIPA1L2</w:t>
            </w:r>
          </w:p>
        </w:tc>
      </w:tr>
      <w:tr w:rsidR="00CA6595" w:rsidRPr="00CA6595" w14:paraId="4BCF6F89" w14:textId="77777777" w:rsidTr="0022068D">
        <w:trPr>
          <w:trHeight w:val="288"/>
          <w:jc w:val="center"/>
        </w:trPr>
        <w:tc>
          <w:tcPr>
            <w:tcW w:w="709" w:type="dxa"/>
            <w:shd w:val="clear" w:color="auto" w:fill="FFFFFF"/>
          </w:tcPr>
          <w:p w14:paraId="79D7834D" w14:textId="77777777" w:rsidR="00CA6595" w:rsidRPr="00CA6595" w:rsidRDefault="00CA6595" w:rsidP="00CA6595">
            <w:pPr>
              <w:widowControl/>
              <w:snapToGrid w:val="0"/>
              <w:ind w:firstLineChars="0" w:firstLine="0"/>
              <w:jc w:val="left"/>
              <w:rPr>
                <w:color w:val="000000"/>
              </w:rPr>
            </w:pPr>
            <w:r w:rsidRPr="00CA6595">
              <w:rPr>
                <w:color w:val="000000"/>
              </w:rPr>
              <w:t>3</w:t>
            </w:r>
          </w:p>
        </w:tc>
        <w:tc>
          <w:tcPr>
            <w:tcW w:w="1560" w:type="dxa"/>
            <w:shd w:val="clear" w:color="auto" w:fill="FFFFFF"/>
            <w:noWrap/>
            <w:vAlign w:val="center"/>
          </w:tcPr>
          <w:p w14:paraId="5BD50D3E" w14:textId="77777777" w:rsidR="00CA6595" w:rsidRPr="00CA6595" w:rsidRDefault="00CA6595" w:rsidP="00CA6595">
            <w:pPr>
              <w:widowControl/>
              <w:snapToGrid w:val="0"/>
              <w:ind w:firstLineChars="0" w:firstLine="0"/>
              <w:jc w:val="left"/>
              <w:rPr>
                <w:color w:val="000000"/>
              </w:rPr>
            </w:pPr>
            <w:r w:rsidRPr="00CA6595">
              <w:rPr>
                <w:color w:val="000000"/>
              </w:rPr>
              <w:t>rs4653767</w:t>
            </w:r>
          </w:p>
        </w:tc>
        <w:tc>
          <w:tcPr>
            <w:tcW w:w="850" w:type="dxa"/>
            <w:noWrap/>
            <w:vAlign w:val="center"/>
          </w:tcPr>
          <w:p w14:paraId="1769EF7F" w14:textId="77777777" w:rsidR="00CA6595" w:rsidRPr="00CA6595" w:rsidRDefault="00CA6595" w:rsidP="00CA6595">
            <w:pPr>
              <w:widowControl/>
              <w:snapToGrid w:val="0"/>
              <w:ind w:firstLineChars="0" w:firstLine="0"/>
              <w:jc w:val="left"/>
              <w:rPr>
                <w:color w:val="000000"/>
              </w:rPr>
            </w:pPr>
            <w:r w:rsidRPr="00CA6595">
              <w:rPr>
                <w:color w:val="000000"/>
              </w:rPr>
              <w:t>1</w:t>
            </w:r>
          </w:p>
        </w:tc>
        <w:tc>
          <w:tcPr>
            <w:tcW w:w="1418" w:type="dxa"/>
            <w:vAlign w:val="center"/>
          </w:tcPr>
          <w:p w14:paraId="5615AB29" w14:textId="77777777" w:rsidR="00CA6595" w:rsidRPr="00CA6595" w:rsidRDefault="00CA6595" w:rsidP="00CA6595">
            <w:pPr>
              <w:widowControl/>
              <w:snapToGrid w:val="0"/>
              <w:ind w:firstLineChars="0" w:firstLine="0"/>
              <w:jc w:val="left"/>
              <w:rPr>
                <w:color w:val="000000"/>
              </w:rPr>
            </w:pPr>
            <w:r w:rsidRPr="00CA6595">
              <w:rPr>
                <w:color w:val="000000"/>
              </w:rPr>
              <w:t>226916078</w:t>
            </w:r>
          </w:p>
        </w:tc>
        <w:tc>
          <w:tcPr>
            <w:tcW w:w="1276" w:type="dxa"/>
            <w:vAlign w:val="center"/>
          </w:tcPr>
          <w:p w14:paraId="18541D70" w14:textId="77777777" w:rsidR="00CA6595" w:rsidRPr="00CA6595" w:rsidRDefault="00CA6595" w:rsidP="00CA6595">
            <w:pPr>
              <w:widowControl/>
              <w:snapToGrid w:val="0"/>
              <w:ind w:firstLineChars="0" w:firstLine="0"/>
              <w:jc w:val="left"/>
              <w:rPr>
                <w:color w:val="000000"/>
              </w:rPr>
            </w:pPr>
            <w:r w:rsidRPr="00CA6595">
              <w:rPr>
                <w:color w:val="000000"/>
              </w:rPr>
              <w:t>C/T</w:t>
            </w:r>
          </w:p>
        </w:tc>
        <w:tc>
          <w:tcPr>
            <w:tcW w:w="1842" w:type="dxa"/>
            <w:vAlign w:val="center"/>
          </w:tcPr>
          <w:p w14:paraId="6DFA077C" w14:textId="77777777" w:rsidR="00CA6595" w:rsidRPr="00CA6595" w:rsidRDefault="00CA6595" w:rsidP="00CA6595">
            <w:pPr>
              <w:widowControl/>
              <w:snapToGrid w:val="0"/>
              <w:ind w:firstLineChars="0" w:firstLine="0"/>
              <w:jc w:val="left"/>
              <w:rPr>
                <w:color w:val="000000"/>
              </w:rPr>
            </w:pPr>
            <w:r w:rsidRPr="00CA6595">
              <w:rPr>
                <w:color w:val="000000"/>
              </w:rPr>
              <w:t>0.315</w:t>
            </w:r>
          </w:p>
        </w:tc>
        <w:tc>
          <w:tcPr>
            <w:tcW w:w="2126" w:type="dxa"/>
            <w:vAlign w:val="center"/>
          </w:tcPr>
          <w:p w14:paraId="2BFE09EC" w14:textId="77777777" w:rsidR="00CA6595" w:rsidRPr="00CA6595" w:rsidRDefault="00CA6595" w:rsidP="00CA6595">
            <w:pPr>
              <w:widowControl/>
              <w:snapToGrid w:val="0"/>
              <w:ind w:firstLineChars="0" w:firstLine="0"/>
              <w:jc w:val="left"/>
              <w:rPr>
                <w:i/>
                <w:iCs/>
                <w:color w:val="000000"/>
              </w:rPr>
            </w:pPr>
            <w:r w:rsidRPr="00CA6595">
              <w:rPr>
                <w:i/>
                <w:iCs/>
                <w:color w:val="000000"/>
              </w:rPr>
              <w:t>ITPKB</w:t>
            </w:r>
          </w:p>
        </w:tc>
      </w:tr>
      <w:tr w:rsidR="00CA6595" w:rsidRPr="00CA6595" w14:paraId="020136F6" w14:textId="77777777" w:rsidTr="0022068D">
        <w:trPr>
          <w:trHeight w:val="288"/>
          <w:jc w:val="center"/>
        </w:trPr>
        <w:tc>
          <w:tcPr>
            <w:tcW w:w="709" w:type="dxa"/>
            <w:shd w:val="clear" w:color="auto" w:fill="FFFFFF"/>
          </w:tcPr>
          <w:p w14:paraId="6FF6BB93" w14:textId="77777777" w:rsidR="00CA6595" w:rsidRPr="00CA6595" w:rsidRDefault="00CA6595" w:rsidP="00CA6595">
            <w:pPr>
              <w:widowControl/>
              <w:snapToGrid w:val="0"/>
              <w:ind w:firstLineChars="0" w:firstLine="0"/>
              <w:jc w:val="left"/>
              <w:rPr>
                <w:color w:val="000000"/>
              </w:rPr>
            </w:pPr>
            <w:r w:rsidRPr="00CA6595">
              <w:rPr>
                <w:color w:val="000000"/>
              </w:rPr>
              <w:t>4</w:t>
            </w:r>
          </w:p>
        </w:tc>
        <w:tc>
          <w:tcPr>
            <w:tcW w:w="1560" w:type="dxa"/>
            <w:shd w:val="clear" w:color="auto" w:fill="FFFFFF"/>
            <w:noWrap/>
            <w:vAlign w:val="center"/>
          </w:tcPr>
          <w:p w14:paraId="6786EA50" w14:textId="77777777" w:rsidR="00CA6595" w:rsidRPr="00CA6595" w:rsidRDefault="00CA6595" w:rsidP="00CA6595">
            <w:pPr>
              <w:widowControl/>
              <w:snapToGrid w:val="0"/>
              <w:ind w:firstLineChars="0" w:firstLine="0"/>
              <w:jc w:val="left"/>
              <w:rPr>
                <w:color w:val="000000"/>
              </w:rPr>
            </w:pPr>
            <w:r w:rsidRPr="00CA6595">
              <w:rPr>
                <w:color w:val="000000"/>
              </w:rPr>
              <w:t>rs6430538</w:t>
            </w:r>
          </w:p>
        </w:tc>
        <w:tc>
          <w:tcPr>
            <w:tcW w:w="850" w:type="dxa"/>
            <w:noWrap/>
            <w:vAlign w:val="center"/>
          </w:tcPr>
          <w:p w14:paraId="3DD7FF44" w14:textId="77777777" w:rsidR="00CA6595" w:rsidRPr="00CA6595" w:rsidRDefault="00CA6595" w:rsidP="00CA6595">
            <w:pPr>
              <w:widowControl/>
              <w:snapToGrid w:val="0"/>
              <w:ind w:firstLineChars="0" w:firstLine="0"/>
              <w:jc w:val="left"/>
              <w:rPr>
                <w:color w:val="000000"/>
              </w:rPr>
            </w:pPr>
            <w:r w:rsidRPr="00CA6595">
              <w:rPr>
                <w:color w:val="000000"/>
              </w:rPr>
              <w:t>2</w:t>
            </w:r>
          </w:p>
        </w:tc>
        <w:tc>
          <w:tcPr>
            <w:tcW w:w="1418" w:type="dxa"/>
            <w:vAlign w:val="center"/>
          </w:tcPr>
          <w:p w14:paraId="2268A561" w14:textId="77777777" w:rsidR="00CA6595" w:rsidRPr="00CA6595" w:rsidRDefault="00CA6595" w:rsidP="00CA6595">
            <w:pPr>
              <w:widowControl/>
              <w:snapToGrid w:val="0"/>
              <w:ind w:firstLineChars="0" w:firstLine="0"/>
              <w:jc w:val="left"/>
              <w:rPr>
                <w:color w:val="000000"/>
              </w:rPr>
            </w:pPr>
            <w:r w:rsidRPr="00CA6595">
              <w:rPr>
                <w:color w:val="000000"/>
              </w:rPr>
              <w:t>135539967</w:t>
            </w:r>
          </w:p>
        </w:tc>
        <w:tc>
          <w:tcPr>
            <w:tcW w:w="1276" w:type="dxa"/>
            <w:vAlign w:val="center"/>
          </w:tcPr>
          <w:p w14:paraId="239D2D44" w14:textId="77777777" w:rsidR="00CA6595" w:rsidRPr="00CA6595" w:rsidRDefault="00CA6595" w:rsidP="00CA6595">
            <w:pPr>
              <w:widowControl/>
              <w:snapToGrid w:val="0"/>
              <w:ind w:firstLineChars="0" w:firstLine="0"/>
              <w:jc w:val="left"/>
              <w:rPr>
                <w:color w:val="000000"/>
              </w:rPr>
            </w:pPr>
            <w:r w:rsidRPr="00CA6595">
              <w:rPr>
                <w:color w:val="000000"/>
              </w:rPr>
              <w:t>T/C</w:t>
            </w:r>
          </w:p>
        </w:tc>
        <w:tc>
          <w:tcPr>
            <w:tcW w:w="1842" w:type="dxa"/>
            <w:vAlign w:val="center"/>
          </w:tcPr>
          <w:p w14:paraId="5FDE57ED" w14:textId="77777777" w:rsidR="00CA6595" w:rsidRPr="00CA6595" w:rsidRDefault="00CA6595" w:rsidP="00CA6595">
            <w:pPr>
              <w:widowControl/>
              <w:snapToGrid w:val="0"/>
              <w:ind w:firstLineChars="0" w:firstLine="0"/>
              <w:jc w:val="left"/>
              <w:rPr>
                <w:color w:val="000000"/>
              </w:rPr>
            </w:pPr>
            <w:r w:rsidRPr="00CA6595">
              <w:rPr>
                <w:color w:val="000000"/>
              </w:rPr>
              <w:t>0.488</w:t>
            </w:r>
          </w:p>
        </w:tc>
        <w:tc>
          <w:tcPr>
            <w:tcW w:w="2126" w:type="dxa"/>
            <w:vAlign w:val="center"/>
          </w:tcPr>
          <w:p w14:paraId="6FE01136" w14:textId="77777777" w:rsidR="00CA6595" w:rsidRPr="00CA6595" w:rsidRDefault="00CA6595" w:rsidP="00CA6595">
            <w:pPr>
              <w:widowControl/>
              <w:snapToGrid w:val="0"/>
              <w:ind w:firstLineChars="0" w:firstLine="0"/>
              <w:jc w:val="left"/>
              <w:rPr>
                <w:i/>
                <w:iCs/>
                <w:color w:val="000000"/>
              </w:rPr>
            </w:pPr>
            <w:r w:rsidRPr="00CA6595">
              <w:rPr>
                <w:i/>
                <w:iCs/>
                <w:color w:val="000000"/>
              </w:rPr>
              <w:t>ACMSD</w:t>
            </w:r>
          </w:p>
        </w:tc>
      </w:tr>
      <w:tr w:rsidR="00CA6595" w:rsidRPr="00CA6595" w14:paraId="61AAEC79" w14:textId="77777777" w:rsidTr="0022068D">
        <w:trPr>
          <w:trHeight w:val="288"/>
          <w:jc w:val="center"/>
        </w:trPr>
        <w:tc>
          <w:tcPr>
            <w:tcW w:w="709" w:type="dxa"/>
            <w:shd w:val="clear" w:color="auto" w:fill="FFFFFF"/>
          </w:tcPr>
          <w:p w14:paraId="03A6360A" w14:textId="77777777" w:rsidR="00CA6595" w:rsidRPr="00CA6595" w:rsidRDefault="00CA6595" w:rsidP="00CA6595">
            <w:pPr>
              <w:widowControl/>
              <w:snapToGrid w:val="0"/>
              <w:ind w:firstLineChars="0" w:firstLine="0"/>
              <w:jc w:val="left"/>
              <w:rPr>
                <w:color w:val="000000"/>
              </w:rPr>
            </w:pPr>
            <w:r w:rsidRPr="00CA6595">
              <w:rPr>
                <w:color w:val="000000"/>
              </w:rPr>
              <w:t>5</w:t>
            </w:r>
          </w:p>
        </w:tc>
        <w:tc>
          <w:tcPr>
            <w:tcW w:w="1560" w:type="dxa"/>
            <w:shd w:val="clear" w:color="auto" w:fill="FFFFFF"/>
            <w:noWrap/>
            <w:vAlign w:val="center"/>
          </w:tcPr>
          <w:p w14:paraId="1A73D9BB" w14:textId="77777777" w:rsidR="00CA6595" w:rsidRPr="00CA6595" w:rsidRDefault="00CA6595" w:rsidP="00CA6595">
            <w:pPr>
              <w:widowControl/>
              <w:snapToGrid w:val="0"/>
              <w:ind w:firstLineChars="0" w:firstLine="0"/>
              <w:jc w:val="left"/>
              <w:rPr>
                <w:color w:val="000000"/>
              </w:rPr>
            </w:pPr>
            <w:r w:rsidRPr="00CA6595">
              <w:rPr>
                <w:color w:val="000000"/>
              </w:rPr>
              <w:t>rs34043159</w:t>
            </w:r>
          </w:p>
        </w:tc>
        <w:tc>
          <w:tcPr>
            <w:tcW w:w="850" w:type="dxa"/>
            <w:noWrap/>
            <w:vAlign w:val="center"/>
          </w:tcPr>
          <w:p w14:paraId="697498F6" w14:textId="77777777" w:rsidR="00CA6595" w:rsidRPr="00CA6595" w:rsidRDefault="00CA6595" w:rsidP="00CA6595">
            <w:pPr>
              <w:widowControl/>
              <w:snapToGrid w:val="0"/>
              <w:ind w:firstLineChars="0" w:firstLine="0"/>
              <w:jc w:val="left"/>
              <w:rPr>
                <w:color w:val="000000"/>
              </w:rPr>
            </w:pPr>
            <w:r w:rsidRPr="00CA6595">
              <w:rPr>
                <w:color w:val="000000"/>
              </w:rPr>
              <w:t>2</w:t>
            </w:r>
          </w:p>
        </w:tc>
        <w:tc>
          <w:tcPr>
            <w:tcW w:w="1418" w:type="dxa"/>
            <w:vAlign w:val="center"/>
          </w:tcPr>
          <w:p w14:paraId="391D159C" w14:textId="77777777" w:rsidR="00CA6595" w:rsidRPr="00CA6595" w:rsidRDefault="00CA6595" w:rsidP="00CA6595">
            <w:pPr>
              <w:widowControl/>
              <w:snapToGrid w:val="0"/>
              <w:ind w:firstLineChars="0" w:firstLine="0"/>
              <w:jc w:val="left"/>
              <w:rPr>
                <w:color w:val="000000"/>
              </w:rPr>
            </w:pPr>
            <w:r w:rsidRPr="00CA6595">
              <w:rPr>
                <w:color w:val="000000"/>
              </w:rPr>
              <w:t>102413116</w:t>
            </w:r>
          </w:p>
        </w:tc>
        <w:tc>
          <w:tcPr>
            <w:tcW w:w="1276" w:type="dxa"/>
            <w:vAlign w:val="center"/>
          </w:tcPr>
          <w:p w14:paraId="2BD2C39C" w14:textId="77777777" w:rsidR="00CA6595" w:rsidRPr="00CA6595" w:rsidRDefault="00CA6595" w:rsidP="00CA6595">
            <w:pPr>
              <w:widowControl/>
              <w:snapToGrid w:val="0"/>
              <w:ind w:firstLineChars="0" w:firstLine="0"/>
              <w:jc w:val="left"/>
              <w:rPr>
                <w:color w:val="000000"/>
              </w:rPr>
            </w:pPr>
            <w:r w:rsidRPr="00CA6595">
              <w:rPr>
                <w:color w:val="000000"/>
              </w:rPr>
              <w:t>C/T</w:t>
            </w:r>
          </w:p>
        </w:tc>
        <w:tc>
          <w:tcPr>
            <w:tcW w:w="1842" w:type="dxa"/>
            <w:vAlign w:val="center"/>
          </w:tcPr>
          <w:p w14:paraId="4FA70B84" w14:textId="77777777" w:rsidR="00CA6595" w:rsidRPr="00CA6595" w:rsidRDefault="00CA6595" w:rsidP="00CA6595">
            <w:pPr>
              <w:widowControl/>
              <w:snapToGrid w:val="0"/>
              <w:ind w:firstLineChars="0" w:firstLine="0"/>
              <w:jc w:val="left"/>
              <w:rPr>
                <w:color w:val="000000"/>
              </w:rPr>
            </w:pPr>
            <w:r w:rsidRPr="00CA6595">
              <w:rPr>
                <w:color w:val="000000"/>
              </w:rPr>
              <w:t>0.352</w:t>
            </w:r>
          </w:p>
        </w:tc>
        <w:tc>
          <w:tcPr>
            <w:tcW w:w="2126" w:type="dxa"/>
            <w:vAlign w:val="center"/>
          </w:tcPr>
          <w:p w14:paraId="5671AA9B" w14:textId="77777777" w:rsidR="00CA6595" w:rsidRPr="00CA6595" w:rsidRDefault="00CA6595" w:rsidP="00CA6595">
            <w:pPr>
              <w:widowControl/>
              <w:snapToGrid w:val="0"/>
              <w:ind w:firstLineChars="0" w:firstLine="0"/>
              <w:jc w:val="left"/>
              <w:rPr>
                <w:i/>
                <w:iCs/>
                <w:color w:val="000000"/>
              </w:rPr>
            </w:pPr>
            <w:r w:rsidRPr="00CA6595">
              <w:rPr>
                <w:i/>
                <w:iCs/>
                <w:color w:val="000000"/>
              </w:rPr>
              <w:t>IL1R2</w:t>
            </w:r>
          </w:p>
        </w:tc>
      </w:tr>
      <w:tr w:rsidR="00CA6595" w:rsidRPr="00CA6595" w14:paraId="30EB44FC" w14:textId="77777777" w:rsidTr="0022068D">
        <w:trPr>
          <w:trHeight w:val="288"/>
          <w:jc w:val="center"/>
        </w:trPr>
        <w:tc>
          <w:tcPr>
            <w:tcW w:w="709" w:type="dxa"/>
            <w:shd w:val="clear" w:color="auto" w:fill="FFFFFF"/>
          </w:tcPr>
          <w:p w14:paraId="753EDAEF" w14:textId="77777777" w:rsidR="00CA6595" w:rsidRPr="00CA6595" w:rsidRDefault="00CA6595" w:rsidP="00CA6595">
            <w:pPr>
              <w:widowControl/>
              <w:snapToGrid w:val="0"/>
              <w:ind w:firstLineChars="0" w:firstLine="0"/>
              <w:jc w:val="left"/>
              <w:rPr>
                <w:color w:val="000000"/>
              </w:rPr>
            </w:pPr>
            <w:r w:rsidRPr="00CA6595">
              <w:rPr>
                <w:color w:val="000000"/>
              </w:rPr>
              <w:t>6</w:t>
            </w:r>
          </w:p>
        </w:tc>
        <w:tc>
          <w:tcPr>
            <w:tcW w:w="1560" w:type="dxa"/>
            <w:shd w:val="clear" w:color="auto" w:fill="FFFFFF"/>
            <w:noWrap/>
            <w:vAlign w:val="center"/>
          </w:tcPr>
          <w:p w14:paraId="07620222" w14:textId="77777777" w:rsidR="00CA6595" w:rsidRPr="00CA6595" w:rsidRDefault="00CA6595" w:rsidP="00CA6595">
            <w:pPr>
              <w:widowControl/>
              <w:snapToGrid w:val="0"/>
              <w:ind w:firstLineChars="0" w:firstLine="0"/>
              <w:jc w:val="left"/>
              <w:rPr>
                <w:color w:val="000000"/>
              </w:rPr>
            </w:pPr>
            <w:r w:rsidRPr="00CA6595">
              <w:rPr>
                <w:color w:val="000000"/>
              </w:rPr>
              <w:t>rs353116</w:t>
            </w:r>
          </w:p>
        </w:tc>
        <w:tc>
          <w:tcPr>
            <w:tcW w:w="850" w:type="dxa"/>
            <w:noWrap/>
            <w:vAlign w:val="center"/>
          </w:tcPr>
          <w:p w14:paraId="55F876D7" w14:textId="77777777" w:rsidR="00CA6595" w:rsidRPr="00CA6595" w:rsidRDefault="00CA6595" w:rsidP="00CA6595">
            <w:pPr>
              <w:widowControl/>
              <w:snapToGrid w:val="0"/>
              <w:ind w:firstLineChars="0" w:firstLine="0"/>
              <w:jc w:val="left"/>
              <w:rPr>
                <w:color w:val="000000"/>
              </w:rPr>
            </w:pPr>
            <w:r w:rsidRPr="00CA6595">
              <w:rPr>
                <w:color w:val="000000"/>
              </w:rPr>
              <w:t>2</w:t>
            </w:r>
          </w:p>
        </w:tc>
        <w:tc>
          <w:tcPr>
            <w:tcW w:w="1418" w:type="dxa"/>
            <w:vAlign w:val="center"/>
          </w:tcPr>
          <w:p w14:paraId="37F4018E" w14:textId="77777777" w:rsidR="00CA6595" w:rsidRPr="00CA6595" w:rsidRDefault="00CA6595" w:rsidP="00CA6595">
            <w:pPr>
              <w:widowControl/>
              <w:snapToGrid w:val="0"/>
              <w:ind w:firstLineChars="0" w:firstLine="0"/>
              <w:jc w:val="left"/>
              <w:rPr>
                <w:color w:val="000000"/>
              </w:rPr>
            </w:pPr>
            <w:r w:rsidRPr="00CA6595">
              <w:rPr>
                <w:color w:val="000000"/>
              </w:rPr>
              <w:t>166133632</w:t>
            </w:r>
          </w:p>
        </w:tc>
        <w:tc>
          <w:tcPr>
            <w:tcW w:w="1276" w:type="dxa"/>
            <w:vAlign w:val="center"/>
          </w:tcPr>
          <w:p w14:paraId="26EC6A32" w14:textId="77777777" w:rsidR="00CA6595" w:rsidRPr="00CA6595" w:rsidRDefault="00CA6595" w:rsidP="00CA6595">
            <w:pPr>
              <w:widowControl/>
              <w:snapToGrid w:val="0"/>
              <w:ind w:firstLineChars="0" w:firstLine="0"/>
              <w:jc w:val="left"/>
              <w:rPr>
                <w:color w:val="000000"/>
              </w:rPr>
            </w:pPr>
            <w:r w:rsidRPr="00CA6595">
              <w:rPr>
                <w:color w:val="000000"/>
              </w:rPr>
              <w:t>T/C</w:t>
            </w:r>
          </w:p>
        </w:tc>
        <w:tc>
          <w:tcPr>
            <w:tcW w:w="1842" w:type="dxa"/>
            <w:vAlign w:val="center"/>
          </w:tcPr>
          <w:p w14:paraId="56B2D030" w14:textId="77777777" w:rsidR="00CA6595" w:rsidRPr="00CA6595" w:rsidRDefault="00CA6595" w:rsidP="00CA6595">
            <w:pPr>
              <w:widowControl/>
              <w:snapToGrid w:val="0"/>
              <w:ind w:firstLineChars="0" w:firstLine="0"/>
              <w:jc w:val="left"/>
              <w:rPr>
                <w:color w:val="000000"/>
              </w:rPr>
            </w:pPr>
            <w:r w:rsidRPr="00CA6595">
              <w:rPr>
                <w:color w:val="000000"/>
              </w:rPr>
              <w:t>0.385</w:t>
            </w:r>
          </w:p>
        </w:tc>
        <w:tc>
          <w:tcPr>
            <w:tcW w:w="2126" w:type="dxa"/>
            <w:vAlign w:val="center"/>
          </w:tcPr>
          <w:p w14:paraId="24E99AFB" w14:textId="77777777" w:rsidR="00CA6595" w:rsidRPr="00CA6595" w:rsidRDefault="00CA6595" w:rsidP="00CA6595">
            <w:pPr>
              <w:widowControl/>
              <w:snapToGrid w:val="0"/>
              <w:ind w:firstLineChars="0" w:firstLine="0"/>
              <w:jc w:val="left"/>
              <w:rPr>
                <w:i/>
                <w:iCs/>
                <w:color w:val="000000"/>
              </w:rPr>
            </w:pPr>
            <w:r w:rsidRPr="00CA6595">
              <w:rPr>
                <w:i/>
                <w:iCs/>
                <w:color w:val="000000"/>
              </w:rPr>
              <w:t>SCN2A</w:t>
            </w:r>
          </w:p>
        </w:tc>
      </w:tr>
      <w:tr w:rsidR="00CA6595" w:rsidRPr="00CA6595" w14:paraId="493F1C71" w14:textId="77777777" w:rsidTr="0022068D">
        <w:trPr>
          <w:trHeight w:val="288"/>
          <w:jc w:val="center"/>
        </w:trPr>
        <w:tc>
          <w:tcPr>
            <w:tcW w:w="709" w:type="dxa"/>
            <w:shd w:val="clear" w:color="auto" w:fill="FABF8F"/>
          </w:tcPr>
          <w:p w14:paraId="4CC23B0F" w14:textId="77777777" w:rsidR="00CA6595" w:rsidRPr="00CA6595" w:rsidRDefault="00CA6595" w:rsidP="00CA6595">
            <w:pPr>
              <w:widowControl/>
              <w:snapToGrid w:val="0"/>
              <w:ind w:firstLineChars="0" w:firstLine="0"/>
              <w:jc w:val="left"/>
              <w:rPr>
                <w:color w:val="000000"/>
              </w:rPr>
            </w:pPr>
            <w:r w:rsidRPr="00CA6595">
              <w:rPr>
                <w:color w:val="000000"/>
              </w:rPr>
              <w:t>7</w:t>
            </w:r>
          </w:p>
        </w:tc>
        <w:tc>
          <w:tcPr>
            <w:tcW w:w="1560" w:type="dxa"/>
            <w:shd w:val="clear" w:color="auto" w:fill="FABF8F"/>
            <w:noWrap/>
            <w:vAlign w:val="center"/>
          </w:tcPr>
          <w:p w14:paraId="52607B2D" w14:textId="77777777" w:rsidR="00CA6595" w:rsidRPr="00CA6595" w:rsidRDefault="00CA6595" w:rsidP="00CA6595">
            <w:pPr>
              <w:widowControl/>
              <w:snapToGrid w:val="0"/>
              <w:ind w:firstLineChars="0" w:firstLine="0"/>
              <w:jc w:val="left"/>
              <w:rPr>
                <w:color w:val="000000"/>
              </w:rPr>
            </w:pPr>
            <w:r w:rsidRPr="00CA6595">
              <w:rPr>
                <w:color w:val="000000"/>
              </w:rPr>
              <w:t>rs6808178</w:t>
            </w:r>
          </w:p>
        </w:tc>
        <w:tc>
          <w:tcPr>
            <w:tcW w:w="850" w:type="dxa"/>
            <w:shd w:val="clear" w:color="auto" w:fill="FABF8F"/>
            <w:noWrap/>
            <w:vAlign w:val="center"/>
          </w:tcPr>
          <w:p w14:paraId="5A62472F" w14:textId="77777777" w:rsidR="00CA6595" w:rsidRPr="00CA6595" w:rsidRDefault="00CA6595" w:rsidP="00CA6595">
            <w:pPr>
              <w:widowControl/>
              <w:snapToGrid w:val="0"/>
              <w:ind w:firstLineChars="0" w:firstLine="0"/>
              <w:jc w:val="left"/>
              <w:rPr>
                <w:color w:val="000000"/>
              </w:rPr>
            </w:pPr>
            <w:r w:rsidRPr="00CA6595">
              <w:rPr>
                <w:color w:val="000000"/>
              </w:rPr>
              <w:t>3</w:t>
            </w:r>
          </w:p>
        </w:tc>
        <w:tc>
          <w:tcPr>
            <w:tcW w:w="1418" w:type="dxa"/>
            <w:shd w:val="clear" w:color="auto" w:fill="FABF8F"/>
            <w:vAlign w:val="center"/>
          </w:tcPr>
          <w:p w14:paraId="0751CE1D" w14:textId="77777777" w:rsidR="00CA6595" w:rsidRPr="00CA6595" w:rsidRDefault="00CA6595" w:rsidP="00CA6595">
            <w:pPr>
              <w:widowControl/>
              <w:snapToGrid w:val="0"/>
              <w:ind w:firstLineChars="0" w:firstLine="0"/>
              <w:jc w:val="left"/>
              <w:rPr>
                <w:color w:val="000000"/>
              </w:rPr>
            </w:pPr>
            <w:r w:rsidRPr="00CA6595">
              <w:rPr>
                <w:color w:val="000000"/>
              </w:rPr>
              <w:t>28705690</w:t>
            </w:r>
          </w:p>
        </w:tc>
        <w:tc>
          <w:tcPr>
            <w:tcW w:w="1276" w:type="dxa"/>
            <w:shd w:val="clear" w:color="auto" w:fill="FABF8F"/>
            <w:vAlign w:val="center"/>
          </w:tcPr>
          <w:p w14:paraId="685CE18F" w14:textId="77777777" w:rsidR="00CA6595" w:rsidRPr="00CA6595" w:rsidRDefault="00CA6595" w:rsidP="00CA6595">
            <w:pPr>
              <w:widowControl/>
              <w:snapToGrid w:val="0"/>
              <w:ind w:firstLineChars="0" w:firstLine="0"/>
              <w:jc w:val="left"/>
              <w:rPr>
                <w:color w:val="000000"/>
              </w:rPr>
            </w:pPr>
            <w:r w:rsidRPr="00CA6595">
              <w:rPr>
                <w:color w:val="000000"/>
              </w:rPr>
              <w:t>T/C</w:t>
            </w:r>
          </w:p>
        </w:tc>
        <w:tc>
          <w:tcPr>
            <w:tcW w:w="1842" w:type="dxa"/>
            <w:shd w:val="clear" w:color="auto" w:fill="FABF8F"/>
            <w:vAlign w:val="center"/>
          </w:tcPr>
          <w:p w14:paraId="4E461F89" w14:textId="77777777" w:rsidR="00CA6595" w:rsidRPr="00CA6595" w:rsidRDefault="00CA6595" w:rsidP="00CA6595">
            <w:pPr>
              <w:widowControl/>
              <w:snapToGrid w:val="0"/>
              <w:ind w:firstLineChars="0" w:firstLine="0"/>
              <w:jc w:val="left"/>
              <w:rPr>
                <w:color w:val="000000"/>
              </w:rPr>
            </w:pPr>
            <w:r w:rsidRPr="00CA6595">
              <w:rPr>
                <w:color w:val="000000"/>
              </w:rPr>
              <w:t>0.378</w:t>
            </w:r>
          </w:p>
        </w:tc>
        <w:tc>
          <w:tcPr>
            <w:tcW w:w="2126" w:type="dxa"/>
            <w:shd w:val="clear" w:color="auto" w:fill="FABF8F"/>
            <w:vAlign w:val="center"/>
          </w:tcPr>
          <w:p w14:paraId="7334BCE2" w14:textId="77777777" w:rsidR="00CA6595" w:rsidRPr="00CA6595" w:rsidRDefault="00CA6595" w:rsidP="00CA6595">
            <w:pPr>
              <w:widowControl/>
              <w:snapToGrid w:val="0"/>
              <w:ind w:firstLineChars="0" w:firstLine="0"/>
              <w:jc w:val="left"/>
              <w:rPr>
                <w:i/>
                <w:iCs/>
                <w:color w:val="000000"/>
              </w:rPr>
            </w:pPr>
            <w:r w:rsidRPr="00CA6595">
              <w:rPr>
                <w:i/>
                <w:iCs/>
                <w:color w:val="000000"/>
              </w:rPr>
              <w:t>LINC00693</w:t>
            </w:r>
          </w:p>
        </w:tc>
      </w:tr>
      <w:tr w:rsidR="00CA6595" w:rsidRPr="00CA6595" w14:paraId="6C9178B9" w14:textId="77777777" w:rsidTr="0022068D">
        <w:trPr>
          <w:trHeight w:val="61"/>
          <w:jc w:val="center"/>
        </w:trPr>
        <w:tc>
          <w:tcPr>
            <w:tcW w:w="709" w:type="dxa"/>
            <w:shd w:val="clear" w:color="auto" w:fill="C2D69B"/>
          </w:tcPr>
          <w:p w14:paraId="1532FC16" w14:textId="77777777" w:rsidR="00CA6595" w:rsidRPr="00CA6595" w:rsidRDefault="00CA6595" w:rsidP="00CA6595">
            <w:pPr>
              <w:widowControl/>
              <w:snapToGrid w:val="0"/>
              <w:ind w:firstLineChars="0" w:firstLine="0"/>
              <w:jc w:val="left"/>
              <w:rPr>
                <w:color w:val="000000"/>
              </w:rPr>
            </w:pPr>
            <w:r w:rsidRPr="00CA6595">
              <w:rPr>
                <w:color w:val="000000"/>
              </w:rPr>
              <w:t>8</w:t>
            </w:r>
          </w:p>
        </w:tc>
        <w:tc>
          <w:tcPr>
            <w:tcW w:w="1560" w:type="dxa"/>
            <w:shd w:val="clear" w:color="auto" w:fill="C2D69B"/>
            <w:noWrap/>
            <w:vAlign w:val="center"/>
          </w:tcPr>
          <w:p w14:paraId="5FFD9415" w14:textId="77777777" w:rsidR="00CA6595" w:rsidRPr="00CA6595" w:rsidRDefault="00CA6595" w:rsidP="00CA6595">
            <w:pPr>
              <w:widowControl/>
              <w:snapToGrid w:val="0"/>
              <w:ind w:firstLineChars="0" w:firstLine="0"/>
              <w:jc w:val="left"/>
              <w:rPr>
                <w:color w:val="000000"/>
              </w:rPr>
            </w:pPr>
            <w:r w:rsidRPr="00CA6595">
              <w:rPr>
                <w:color w:val="000000"/>
              </w:rPr>
              <w:t>rs115185635</w:t>
            </w:r>
          </w:p>
        </w:tc>
        <w:tc>
          <w:tcPr>
            <w:tcW w:w="850" w:type="dxa"/>
            <w:shd w:val="clear" w:color="auto" w:fill="C2D69B"/>
            <w:noWrap/>
            <w:vAlign w:val="center"/>
          </w:tcPr>
          <w:p w14:paraId="1E26DD65" w14:textId="77777777" w:rsidR="00CA6595" w:rsidRPr="00CA6595" w:rsidRDefault="00CA6595" w:rsidP="00CA6595">
            <w:pPr>
              <w:widowControl/>
              <w:snapToGrid w:val="0"/>
              <w:ind w:firstLineChars="0" w:firstLine="0"/>
              <w:jc w:val="left"/>
              <w:rPr>
                <w:color w:val="000000"/>
              </w:rPr>
            </w:pPr>
            <w:r w:rsidRPr="00CA6595">
              <w:rPr>
                <w:color w:val="000000"/>
              </w:rPr>
              <w:t>3</w:t>
            </w:r>
          </w:p>
        </w:tc>
        <w:tc>
          <w:tcPr>
            <w:tcW w:w="1418" w:type="dxa"/>
            <w:shd w:val="clear" w:color="auto" w:fill="C2D69B"/>
            <w:vAlign w:val="center"/>
          </w:tcPr>
          <w:p w14:paraId="54083785" w14:textId="77777777" w:rsidR="00CA6595" w:rsidRPr="00CA6595" w:rsidRDefault="00CA6595" w:rsidP="00CA6595">
            <w:pPr>
              <w:widowControl/>
              <w:snapToGrid w:val="0"/>
              <w:ind w:firstLineChars="0" w:firstLine="0"/>
              <w:jc w:val="left"/>
              <w:rPr>
                <w:color w:val="000000"/>
              </w:rPr>
            </w:pPr>
            <w:r w:rsidRPr="00CA6595">
              <w:rPr>
                <w:color w:val="000000"/>
              </w:rPr>
              <w:t>87520857</w:t>
            </w:r>
          </w:p>
        </w:tc>
        <w:tc>
          <w:tcPr>
            <w:tcW w:w="1276" w:type="dxa"/>
            <w:shd w:val="clear" w:color="auto" w:fill="C2D69B"/>
            <w:vAlign w:val="center"/>
          </w:tcPr>
          <w:p w14:paraId="5A46BC43" w14:textId="77777777" w:rsidR="00CA6595" w:rsidRPr="00CA6595" w:rsidRDefault="00CA6595" w:rsidP="00CA6595">
            <w:pPr>
              <w:widowControl/>
              <w:snapToGrid w:val="0"/>
              <w:ind w:firstLineChars="0" w:firstLine="0"/>
              <w:jc w:val="left"/>
              <w:rPr>
                <w:color w:val="000000"/>
              </w:rPr>
            </w:pPr>
            <w:r w:rsidRPr="00CA6595">
              <w:rPr>
                <w:color w:val="000000"/>
              </w:rPr>
              <w:t>C/G</w:t>
            </w:r>
          </w:p>
        </w:tc>
        <w:tc>
          <w:tcPr>
            <w:tcW w:w="1842" w:type="dxa"/>
            <w:shd w:val="clear" w:color="auto" w:fill="C2D69B"/>
            <w:vAlign w:val="center"/>
          </w:tcPr>
          <w:p w14:paraId="66B13319" w14:textId="77777777" w:rsidR="00CA6595" w:rsidRPr="00CA6595" w:rsidRDefault="00CA6595" w:rsidP="00CA6595">
            <w:pPr>
              <w:widowControl/>
              <w:snapToGrid w:val="0"/>
              <w:ind w:firstLineChars="0" w:firstLine="0"/>
              <w:jc w:val="left"/>
              <w:rPr>
                <w:color w:val="000000"/>
              </w:rPr>
            </w:pPr>
            <w:r w:rsidRPr="00CA6595">
              <w:rPr>
                <w:color w:val="000000"/>
              </w:rPr>
              <w:t>0.036</w:t>
            </w:r>
          </w:p>
        </w:tc>
        <w:tc>
          <w:tcPr>
            <w:tcW w:w="2126" w:type="dxa"/>
            <w:shd w:val="clear" w:color="auto" w:fill="C2D69B"/>
            <w:vAlign w:val="center"/>
          </w:tcPr>
          <w:p w14:paraId="37024157" w14:textId="77777777" w:rsidR="00CA6595" w:rsidRPr="00CA6595" w:rsidRDefault="00CA6595" w:rsidP="00CA6595">
            <w:pPr>
              <w:widowControl/>
              <w:snapToGrid w:val="0"/>
              <w:ind w:firstLineChars="0" w:firstLine="0"/>
              <w:jc w:val="left"/>
              <w:rPr>
                <w:i/>
                <w:iCs/>
                <w:color w:val="000000"/>
              </w:rPr>
            </w:pPr>
            <w:r w:rsidRPr="00CA6595">
              <w:rPr>
                <w:i/>
                <w:iCs/>
                <w:color w:val="000000"/>
              </w:rPr>
              <w:t>CHMP2B</w:t>
            </w:r>
          </w:p>
        </w:tc>
      </w:tr>
      <w:tr w:rsidR="00CA6595" w:rsidRPr="00CA6595" w14:paraId="1D43071A" w14:textId="77777777" w:rsidTr="0022068D">
        <w:trPr>
          <w:trHeight w:val="288"/>
          <w:jc w:val="center"/>
        </w:trPr>
        <w:tc>
          <w:tcPr>
            <w:tcW w:w="709" w:type="dxa"/>
            <w:shd w:val="clear" w:color="auto" w:fill="FFFFFF"/>
          </w:tcPr>
          <w:p w14:paraId="23D15469" w14:textId="77777777" w:rsidR="00CA6595" w:rsidRPr="00CA6595" w:rsidRDefault="00CA6595" w:rsidP="00CA6595">
            <w:pPr>
              <w:widowControl/>
              <w:snapToGrid w:val="0"/>
              <w:ind w:firstLineChars="0" w:firstLine="0"/>
              <w:jc w:val="left"/>
              <w:rPr>
                <w:color w:val="000000"/>
              </w:rPr>
            </w:pPr>
            <w:r w:rsidRPr="00CA6595">
              <w:rPr>
                <w:color w:val="000000"/>
              </w:rPr>
              <w:t>9</w:t>
            </w:r>
          </w:p>
        </w:tc>
        <w:tc>
          <w:tcPr>
            <w:tcW w:w="1560" w:type="dxa"/>
            <w:shd w:val="clear" w:color="auto" w:fill="FFFFFF"/>
            <w:noWrap/>
            <w:vAlign w:val="center"/>
          </w:tcPr>
          <w:p w14:paraId="309FF5B8" w14:textId="77777777" w:rsidR="00CA6595" w:rsidRPr="00CA6595" w:rsidRDefault="00CA6595" w:rsidP="00CA6595">
            <w:pPr>
              <w:widowControl/>
              <w:snapToGrid w:val="0"/>
              <w:ind w:firstLineChars="0" w:firstLine="0"/>
              <w:jc w:val="left"/>
              <w:rPr>
                <w:color w:val="000000"/>
              </w:rPr>
            </w:pPr>
            <w:r w:rsidRPr="00CA6595">
              <w:rPr>
                <w:color w:val="000000"/>
              </w:rPr>
              <w:t>rs12637471</w:t>
            </w:r>
          </w:p>
        </w:tc>
        <w:tc>
          <w:tcPr>
            <w:tcW w:w="850" w:type="dxa"/>
            <w:noWrap/>
            <w:vAlign w:val="center"/>
          </w:tcPr>
          <w:p w14:paraId="03A268D1" w14:textId="77777777" w:rsidR="00CA6595" w:rsidRPr="00CA6595" w:rsidRDefault="00CA6595" w:rsidP="00CA6595">
            <w:pPr>
              <w:widowControl/>
              <w:snapToGrid w:val="0"/>
              <w:ind w:firstLineChars="0" w:firstLine="0"/>
              <w:jc w:val="left"/>
              <w:rPr>
                <w:color w:val="000000"/>
              </w:rPr>
            </w:pPr>
            <w:r w:rsidRPr="00CA6595">
              <w:rPr>
                <w:color w:val="000000"/>
              </w:rPr>
              <w:t>3</w:t>
            </w:r>
          </w:p>
        </w:tc>
        <w:tc>
          <w:tcPr>
            <w:tcW w:w="1418" w:type="dxa"/>
            <w:vAlign w:val="center"/>
          </w:tcPr>
          <w:p w14:paraId="089BCCA8" w14:textId="77777777" w:rsidR="00CA6595" w:rsidRPr="00CA6595" w:rsidRDefault="00CA6595" w:rsidP="00CA6595">
            <w:pPr>
              <w:widowControl/>
              <w:snapToGrid w:val="0"/>
              <w:ind w:firstLineChars="0" w:firstLine="0"/>
              <w:jc w:val="left"/>
              <w:rPr>
                <w:color w:val="000000"/>
              </w:rPr>
            </w:pPr>
            <w:r w:rsidRPr="00CA6595">
              <w:rPr>
                <w:color w:val="000000"/>
              </w:rPr>
              <w:t>182762437</w:t>
            </w:r>
          </w:p>
        </w:tc>
        <w:tc>
          <w:tcPr>
            <w:tcW w:w="1276" w:type="dxa"/>
            <w:vAlign w:val="center"/>
          </w:tcPr>
          <w:p w14:paraId="5C06FB62" w14:textId="77777777" w:rsidR="00CA6595" w:rsidRPr="00CA6595" w:rsidRDefault="00CA6595" w:rsidP="00CA6595">
            <w:pPr>
              <w:widowControl/>
              <w:snapToGrid w:val="0"/>
              <w:ind w:firstLineChars="0" w:firstLine="0"/>
              <w:jc w:val="left"/>
              <w:rPr>
                <w:color w:val="000000"/>
              </w:rPr>
            </w:pPr>
            <w:r w:rsidRPr="00CA6595">
              <w:rPr>
                <w:color w:val="000000"/>
              </w:rPr>
              <w:t>A/G</w:t>
            </w:r>
          </w:p>
        </w:tc>
        <w:tc>
          <w:tcPr>
            <w:tcW w:w="1842" w:type="dxa"/>
            <w:vAlign w:val="center"/>
          </w:tcPr>
          <w:p w14:paraId="12E6BAD7" w14:textId="77777777" w:rsidR="00CA6595" w:rsidRPr="00CA6595" w:rsidRDefault="00CA6595" w:rsidP="00CA6595">
            <w:pPr>
              <w:widowControl/>
              <w:snapToGrid w:val="0"/>
              <w:ind w:firstLineChars="0" w:firstLine="0"/>
              <w:jc w:val="left"/>
              <w:rPr>
                <w:color w:val="000000"/>
              </w:rPr>
            </w:pPr>
            <w:r w:rsidRPr="00CA6595">
              <w:rPr>
                <w:color w:val="000000"/>
              </w:rPr>
              <w:t>0.219</w:t>
            </w:r>
          </w:p>
        </w:tc>
        <w:tc>
          <w:tcPr>
            <w:tcW w:w="2126" w:type="dxa"/>
            <w:vAlign w:val="center"/>
          </w:tcPr>
          <w:p w14:paraId="389A9496" w14:textId="77777777" w:rsidR="00CA6595" w:rsidRPr="00CA6595" w:rsidRDefault="00CA6595" w:rsidP="00CA6595">
            <w:pPr>
              <w:widowControl/>
              <w:snapToGrid w:val="0"/>
              <w:ind w:firstLineChars="0" w:firstLine="0"/>
              <w:jc w:val="left"/>
              <w:rPr>
                <w:i/>
                <w:iCs/>
                <w:color w:val="000000"/>
              </w:rPr>
            </w:pPr>
            <w:r w:rsidRPr="00CA6595">
              <w:rPr>
                <w:i/>
                <w:iCs/>
                <w:color w:val="000000"/>
              </w:rPr>
              <w:t>MCCC1</w:t>
            </w:r>
          </w:p>
        </w:tc>
      </w:tr>
      <w:tr w:rsidR="00CA6595" w:rsidRPr="00CA6595" w14:paraId="4EDB5461" w14:textId="77777777" w:rsidTr="0022068D">
        <w:trPr>
          <w:trHeight w:val="288"/>
          <w:jc w:val="center"/>
        </w:trPr>
        <w:tc>
          <w:tcPr>
            <w:tcW w:w="709" w:type="dxa"/>
            <w:shd w:val="clear" w:color="auto" w:fill="FFFFFF"/>
          </w:tcPr>
          <w:p w14:paraId="2F74244C" w14:textId="77777777" w:rsidR="00CA6595" w:rsidRPr="00CA6595" w:rsidRDefault="00CA6595" w:rsidP="00CA6595">
            <w:pPr>
              <w:widowControl/>
              <w:snapToGrid w:val="0"/>
              <w:ind w:firstLineChars="0" w:firstLine="0"/>
              <w:jc w:val="left"/>
              <w:rPr>
                <w:color w:val="000000"/>
              </w:rPr>
            </w:pPr>
            <w:r w:rsidRPr="00CA6595">
              <w:rPr>
                <w:color w:val="000000"/>
              </w:rPr>
              <w:t>10</w:t>
            </w:r>
          </w:p>
        </w:tc>
        <w:tc>
          <w:tcPr>
            <w:tcW w:w="1560" w:type="dxa"/>
            <w:shd w:val="clear" w:color="auto" w:fill="FFFFFF"/>
            <w:noWrap/>
            <w:vAlign w:val="center"/>
          </w:tcPr>
          <w:p w14:paraId="15A145C3" w14:textId="77777777" w:rsidR="00CA6595" w:rsidRPr="00CA6595" w:rsidRDefault="00CA6595" w:rsidP="00CA6595">
            <w:pPr>
              <w:widowControl/>
              <w:snapToGrid w:val="0"/>
              <w:ind w:firstLineChars="0" w:firstLine="0"/>
              <w:jc w:val="left"/>
              <w:rPr>
                <w:color w:val="000000"/>
              </w:rPr>
            </w:pPr>
            <w:r w:rsidRPr="00CA6595">
              <w:rPr>
                <w:color w:val="000000"/>
              </w:rPr>
              <w:t>rs4073221</w:t>
            </w:r>
          </w:p>
        </w:tc>
        <w:tc>
          <w:tcPr>
            <w:tcW w:w="850" w:type="dxa"/>
            <w:noWrap/>
            <w:vAlign w:val="center"/>
          </w:tcPr>
          <w:p w14:paraId="66FE0E9F" w14:textId="77777777" w:rsidR="00CA6595" w:rsidRPr="00CA6595" w:rsidRDefault="00CA6595" w:rsidP="00CA6595">
            <w:pPr>
              <w:widowControl/>
              <w:snapToGrid w:val="0"/>
              <w:ind w:firstLineChars="0" w:firstLine="0"/>
              <w:jc w:val="left"/>
              <w:rPr>
                <w:color w:val="000000"/>
              </w:rPr>
            </w:pPr>
            <w:r w:rsidRPr="00CA6595">
              <w:rPr>
                <w:color w:val="000000"/>
              </w:rPr>
              <w:t>3</w:t>
            </w:r>
          </w:p>
        </w:tc>
        <w:tc>
          <w:tcPr>
            <w:tcW w:w="1418" w:type="dxa"/>
            <w:vAlign w:val="center"/>
          </w:tcPr>
          <w:p w14:paraId="3B83E039" w14:textId="77777777" w:rsidR="00CA6595" w:rsidRPr="00CA6595" w:rsidRDefault="00CA6595" w:rsidP="00CA6595">
            <w:pPr>
              <w:widowControl/>
              <w:snapToGrid w:val="0"/>
              <w:ind w:firstLineChars="0" w:firstLine="0"/>
              <w:jc w:val="left"/>
              <w:rPr>
                <w:color w:val="000000"/>
              </w:rPr>
            </w:pPr>
            <w:r w:rsidRPr="00CA6595">
              <w:rPr>
                <w:color w:val="000000"/>
              </w:rPr>
              <w:t>18277488</w:t>
            </w:r>
          </w:p>
        </w:tc>
        <w:tc>
          <w:tcPr>
            <w:tcW w:w="1276" w:type="dxa"/>
            <w:vAlign w:val="center"/>
          </w:tcPr>
          <w:p w14:paraId="4D3DCB37" w14:textId="77777777" w:rsidR="00CA6595" w:rsidRPr="00CA6595" w:rsidRDefault="00CA6595" w:rsidP="00CA6595">
            <w:pPr>
              <w:widowControl/>
              <w:snapToGrid w:val="0"/>
              <w:ind w:firstLineChars="0" w:firstLine="0"/>
              <w:jc w:val="left"/>
              <w:rPr>
                <w:color w:val="000000"/>
              </w:rPr>
            </w:pPr>
            <w:r w:rsidRPr="00CA6595">
              <w:rPr>
                <w:color w:val="000000"/>
              </w:rPr>
              <w:t>G/T</w:t>
            </w:r>
          </w:p>
        </w:tc>
        <w:tc>
          <w:tcPr>
            <w:tcW w:w="1842" w:type="dxa"/>
            <w:vAlign w:val="center"/>
          </w:tcPr>
          <w:p w14:paraId="56A9D505" w14:textId="77777777" w:rsidR="00CA6595" w:rsidRPr="00CA6595" w:rsidRDefault="00CA6595" w:rsidP="00CA6595">
            <w:pPr>
              <w:widowControl/>
              <w:snapToGrid w:val="0"/>
              <w:ind w:firstLineChars="0" w:firstLine="0"/>
              <w:jc w:val="left"/>
              <w:rPr>
                <w:color w:val="000000"/>
              </w:rPr>
            </w:pPr>
            <w:r w:rsidRPr="00CA6595">
              <w:rPr>
                <w:color w:val="000000"/>
              </w:rPr>
              <w:t>0.132</w:t>
            </w:r>
          </w:p>
        </w:tc>
        <w:tc>
          <w:tcPr>
            <w:tcW w:w="2126" w:type="dxa"/>
            <w:vAlign w:val="center"/>
          </w:tcPr>
          <w:p w14:paraId="4C5E0B10" w14:textId="77777777" w:rsidR="00CA6595" w:rsidRPr="00CA6595" w:rsidRDefault="00CA6595" w:rsidP="00CA6595">
            <w:pPr>
              <w:widowControl/>
              <w:snapToGrid w:val="0"/>
              <w:ind w:firstLineChars="0" w:firstLine="0"/>
              <w:jc w:val="left"/>
              <w:rPr>
                <w:i/>
                <w:iCs/>
                <w:color w:val="000000"/>
              </w:rPr>
            </w:pPr>
            <w:r w:rsidRPr="00CA6595">
              <w:rPr>
                <w:i/>
                <w:iCs/>
                <w:color w:val="000000"/>
              </w:rPr>
              <w:t>SATB1</w:t>
            </w:r>
          </w:p>
        </w:tc>
      </w:tr>
      <w:tr w:rsidR="00CA6595" w:rsidRPr="00CA6595" w14:paraId="1D1564D3" w14:textId="77777777" w:rsidTr="0022068D">
        <w:trPr>
          <w:trHeight w:val="288"/>
          <w:jc w:val="center"/>
        </w:trPr>
        <w:tc>
          <w:tcPr>
            <w:tcW w:w="709" w:type="dxa"/>
            <w:shd w:val="clear" w:color="auto" w:fill="C2D69B"/>
          </w:tcPr>
          <w:p w14:paraId="4F40F8D6" w14:textId="77777777" w:rsidR="00CA6595" w:rsidRPr="00CA6595" w:rsidRDefault="00CA6595" w:rsidP="00CA6595">
            <w:pPr>
              <w:widowControl/>
              <w:snapToGrid w:val="0"/>
              <w:ind w:firstLineChars="0" w:firstLine="0"/>
              <w:jc w:val="left"/>
              <w:rPr>
                <w:color w:val="000000"/>
              </w:rPr>
            </w:pPr>
            <w:r w:rsidRPr="00CA6595">
              <w:rPr>
                <w:color w:val="000000"/>
              </w:rPr>
              <w:lastRenderedPageBreak/>
              <w:t>11</w:t>
            </w:r>
          </w:p>
        </w:tc>
        <w:tc>
          <w:tcPr>
            <w:tcW w:w="1560" w:type="dxa"/>
            <w:shd w:val="clear" w:color="auto" w:fill="C2D69B"/>
            <w:noWrap/>
            <w:vAlign w:val="center"/>
          </w:tcPr>
          <w:p w14:paraId="0A96FD4A" w14:textId="77777777" w:rsidR="00CA6595" w:rsidRPr="00CA6595" w:rsidRDefault="00CA6595" w:rsidP="00CA6595">
            <w:pPr>
              <w:widowControl/>
              <w:snapToGrid w:val="0"/>
              <w:ind w:firstLineChars="0" w:firstLine="0"/>
              <w:jc w:val="left"/>
              <w:rPr>
                <w:color w:val="000000"/>
              </w:rPr>
            </w:pPr>
            <w:r w:rsidRPr="00CA6595">
              <w:rPr>
                <w:color w:val="000000"/>
              </w:rPr>
              <w:t>rs12497850</w:t>
            </w:r>
          </w:p>
        </w:tc>
        <w:tc>
          <w:tcPr>
            <w:tcW w:w="850" w:type="dxa"/>
            <w:shd w:val="clear" w:color="auto" w:fill="C2D69B"/>
            <w:noWrap/>
            <w:vAlign w:val="center"/>
          </w:tcPr>
          <w:p w14:paraId="5D7FC7AA" w14:textId="77777777" w:rsidR="00CA6595" w:rsidRPr="00CA6595" w:rsidRDefault="00CA6595" w:rsidP="00CA6595">
            <w:pPr>
              <w:widowControl/>
              <w:snapToGrid w:val="0"/>
              <w:ind w:firstLineChars="0" w:firstLine="0"/>
              <w:jc w:val="left"/>
              <w:rPr>
                <w:color w:val="000000"/>
              </w:rPr>
            </w:pPr>
            <w:r w:rsidRPr="00CA6595">
              <w:rPr>
                <w:color w:val="000000"/>
              </w:rPr>
              <w:t>3</w:t>
            </w:r>
          </w:p>
        </w:tc>
        <w:tc>
          <w:tcPr>
            <w:tcW w:w="1418" w:type="dxa"/>
            <w:shd w:val="clear" w:color="auto" w:fill="C2D69B"/>
            <w:vAlign w:val="center"/>
          </w:tcPr>
          <w:p w14:paraId="0A1B9F0D" w14:textId="77777777" w:rsidR="00CA6595" w:rsidRPr="00CA6595" w:rsidRDefault="00CA6595" w:rsidP="00CA6595">
            <w:pPr>
              <w:widowControl/>
              <w:snapToGrid w:val="0"/>
              <w:ind w:firstLineChars="0" w:firstLine="0"/>
              <w:jc w:val="left"/>
              <w:rPr>
                <w:color w:val="000000"/>
              </w:rPr>
            </w:pPr>
            <w:r w:rsidRPr="00CA6595">
              <w:rPr>
                <w:color w:val="000000"/>
              </w:rPr>
              <w:t>48748989</w:t>
            </w:r>
          </w:p>
        </w:tc>
        <w:tc>
          <w:tcPr>
            <w:tcW w:w="1276" w:type="dxa"/>
            <w:shd w:val="clear" w:color="auto" w:fill="C2D69B"/>
            <w:vAlign w:val="center"/>
          </w:tcPr>
          <w:p w14:paraId="60B1647A" w14:textId="77777777" w:rsidR="00CA6595" w:rsidRPr="00CA6595" w:rsidRDefault="00CA6595" w:rsidP="00CA6595">
            <w:pPr>
              <w:widowControl/>
              <w:snapToGrid w:val="0"/>
              <w:ind w:firstLineChars="0" w:firstLine="0"/>
              <w:jc w:val="left"/>
              <w:rPr>
                <w:color w:val="000000"/>
              </w:rPr>
            </w:pPr>
            <w:r w:rsidRPr="00CA6595">
              <w:rPr>
                <w:color w:val="000000"/>
              </w:rPr>
              <w:t>G/T</w:t>
            </w:r>
          </w:p>
        </w:tc>
        <w:tc>
          <w:tcPr>
            <w:tcW w:w="1842" w:type="dxa"/>
            <w:shd w:val="clear" w:color="auto" w:fill="C2D69B"/>
            <w:vAlign w:val="center"/>
          </w:tcPr>
          <w:p w14:paraId="1068835A" w14:textId="77777777" w:rsidR="00CA6595" w:rsidRPr="00CA6595" w:rsidRDefault="00CA6595" w:rsidP="00CA6595">
            <w:pPr>
              <w:widowControl/>
              <w:snapToGrid w:val="0"/>
              <w:ind w:firstLineChars="0" w:firstLine="0"/>
              <w:jc w:val="left"/>
              <w:rPr>
                <w:color w:val="000000"/>
              </w:rPr>
            </w:pPr>
            <w:r w:rsidRPr="00CA6595">
              <w:rPr>
                <w:color w:val="000000"/>
              </w:rPr>
              <w:t>0.347</w:t>
            </w:r>
          </w:p>
        </w:tc>
        <w:tc>
          <w:tcPr>
            <w:tcW w:w="2126" w:type="dxa"/>
            <w:shd w:val="clear" w:color="auto" w:fill="C2D69B"/>
            <w:vAlign w:val="center"/>
          </w:tcPr>
          <w:p w14:paraId="1483BDCF" w14:textId="77777777" w:rsidR="00CA6595" w:rsidRPr="00CA6595" w:rsidRDefault="00CA6595" w:rsidP="00CA6595">
            <w:pPr>
              <w:widowControl/>
              <w:snapToGrid w:val="0"/>
              <w:ind w:firstLineChars="0" w:firstLine="0"/>
              <w:jc w:val="left"/>
              <w:rPr>
                <w:i/>
                <w:iCs/>
                <w:color w:val="000000"/>
              </w:rPr>
            </w:pPr>
            <w:r w:rsidRPr="00CA6595">
              <w:rPr>
                <w:i/>
                <w:iCs/>
                <w:color w:val="000000"/>
              </w:rPr>
              <w:t>IP6K2</w:t>
            </w:r>
          </w:p>
        </w:tc>
      </w:tr>
      <w:tr w:rsidR="00CA6595" w:rsidRPr="00CA6595" w14:paraId="2A49DDBC" w14:textId="77777777" w:rsidTr="0022068D">
        <w:trPr>
          <w:trHeight w:val="288"/>
          <w:jc w:val="center"/>
        </w:trPr>
        <w:tc>
          <w:tcPr>
            <w:tcW w:w="709" w:type="dxa"/>
            <w:tcBorders>
              <w:bottom w:val="single" w:sz="4" w:space="0" w:color="auto"/>
            </w:tcBorders>
            <w:shd w:val="clear" w:color="auto" w:fill="C2D69B"/>
          </w:tcPr>
          <w:p w14:paraId="58C9B616" w14:textId="77777777" w:rsidR="00CA6595" w:rsidRPr="00CA6595" w:rsidRDefault="00CA6595" w:rsidP="00CA6595">
            <w:pPr>
              <w:widowControl/>
              <w:snapToGrid w:val="0"/>
              <w:ind w:firstLineChars="0" w:firstLine="0"/>
              <w:jc w:val="left"/>
              <w:rPr>
                <w:color w:val="000000"/>
              </w:rPr>
            </w:pPr>
            <w:r w:rsidRPr="00CA6595">
              <w:rPr>
                <w:color w:val="000000"/>
              </w:rPr>
              <w:t>12</w:t>
            </w:r>
          </w:p>
        </w:tc>
        <w:tc>
          <w:tcPr>
            <w:tcW w:w="1560" w:type="dxa"/>
            <w:tcBorders>
              <w:bottom w:val="single" w:sz="4" w:space="0" w:color="auto"/>
            </w:tcBorders>
            <w:shd w:val="clear" w:color="auto" w:fill="C2D69B"/>
            <w:noWrap/>
            <w:vAlign w:val="center"/>
          </w:tcPr>
          <w:p w14:paraId="4D5B561D" w14:textId="77777777" w:rsidR="00CA6595" w:rsidRPr="00CA6595" w:rsidRDefault="00CA6595" w:rsidP="00CA6595">
            <w:pPr>
              <w:widowControl/>
              <w:snapToGrid w:val="0"/>
              <w:ind w:firstLineChars="0" w:firstLine="0"/>
              <w:jc w:val="left"/>
              <w:rPr>
                <w:color w:val="000000"/>
              </w:rPr>
            </w:pPr>
            <w:r w:rsidRPr="00CA6595">
              <w:rPr>
                <w:color w:val="000000"/>
              </w:rPr>
              <w:t>rs34311866</w:t>
            </w:r>
          </w:p>
        </w:tc>
        <w:tc>
          <w:tcPr>
            <w:tcW w:w="850" w:type="dxa"/>
            <w:tcBorders>
              <w:bottom w:val="single" w:sz="4" w:space="0" w:color="auto"/>
            </w:tcBorders>
            <w:shd w:val="clear" w:color="auto" w:fill="C2D69B"/>
            <w:noWrap/>
            <w:vAlign w:val="center"/>
          </w:tcPr>
          <w:p w14:paraId="4403747F" w14:textId="77777777" w:rsidR="00CA6595" w:rsidRPr="00CA6595" w:rsidRDefault="00CA6595" w:rsidP="00CA6595">
            <w:pPr>
              <w:widowControl/>
              <w:snapToGrid w:val="0"/>
              <w:ind w:firstLineChars="0" w:firstLine="0"/>
              <w:jc w:val="left"/>
              <w:rPr>
                <w:color w:val="000000"/>
              </w:rPr>
            </w:pPr>
            <w:r w:rsidRPr="00CA6595">
              <w:rPr>
                <w:color w:val="000000"/>
              </w:rPr>
              <w:t>4</w:t>
            </w:r>
          </w:p>
        </w:tc>
        <w:tc>
          <w:tcPr>
            <w:tcW w:w="1418" w:type="dxa"/>
            <w:tcBorders>
              <w:bottom w:val="single" w:sz="4" w:space="0" w:color="auto"/>
            </w:tcBorders>
            <w:shd w:val="clear" w:color="auto" w:fill="C2D69B"/>
            <w:vAlign w:val="center"/>
          </w:tcPr>
          <w:p w14:paraId="5398FD6F" w14:textId="77777777" w:rsidR="00CA6595" w:rsidRPr="00CA6595" w:rsidRDefault="00CA6595" w:rsidP="00CA6595">
            <w:pPr>
              <w:widowControl/>
              <w:snapToGrid w:val="0"/>
              <w:ind w:firstLineChars="0" w:firstLine="0"/>
              <w:jc w:val="left"/>
              <w:rPr>
                <w:color w:val="000000"/>
              </w:rPr>
            </w:pPr>
            <w:r w:rsidRPr="00CA6595">
              <w:rPr>
                <w:color w:val="000000"/>
              </w:rPr>
              <w:t>951947</w:t>
            </w:r>
          </w:p>
        </w:tc>
        <w:tc>
          <w:tcPr>
            <w:tcW w:w="1276" w:type="dxa"/>
            <w:tcBorders>
              <w:bottom w:val="single" w:sz="4" w:space="0" w:color="auto"/>
            </w:tcBorders>
            <w:shd w:val="clear" w:color="auto" w:fill="C2D69B"/>
            <w:vAlign w:val="center"/>
          </w:tcPr>
          <w:p w14:paraId="2F3F683D" w14:textId="77777777" w:rsidR="00CA6595" w:rsidRPr="00CA6595" w:rsidRDefault="00CA6595" w:rsidP="00CA6595">
            <w:pPr>
              <w:widowControl/>
              <w:snapToGrid w:val="0"/>
              <w:ind w:firstLineChars="0" w:firstLine="0"/>
              <w:jc w:val="left"/>
              <w:rPr>
                <w:color w:val="000000"/>
              </w:rPr>
            </w:pPr>
            <w:r w:rsidRPr="00CA6595">
              <w:rPr>
                <w:color w:val="000000"/>
              </w:rPr>
              <w:t>C/T</w:t>
            </w:r>
          </w:p>
        </w:tc>
        <w:tc>
          <w:tcPr>
            <w:tcW w:w="1842" w:type="dxa"/>
            <w:tcBorders>
              <w:bottom w:val="single" w:sz="4" w:space="0" w:color="auto"/>
            </w:tcBorders>
            <w:shd w:val="clear" w:color="auto" w:fill="C2D69B"/>
            <w:vAlign w:val="center"/>
          </w:tcPr>
          <w:p w14:paraId="2E8EA8A1" w14:textId="77777777" w:rsidR="00CA6595" w:rsidRPr="00CA6595" w:rsidRDefault="00CA6595" w:rsidP="00CA6595">
            <w:pPr>
              <w:widowControl/>
              <w:snapToGrid w:val="0"/>
              <w:ind w:firstLineChars="0" w:firstLine="0"/>
              <w:jc w:val="left"/>
              <w:rPr>
                <w:color w:val="000000"/>
              </w:rPr>
            </w:pPr>
            <w:r w:rsidRPr="00CA6595">
              <w:rPr>
                <w:color w:val="000000"/>
              </w:rPr>
              <w:t>0.199</w:t>
            </w:r>
          </w:p>
        </w:tc>
        <w:tc>
          <w:tcPr>
            <w:tcW w:w="2126" w:type="dxa"/>
            <w:tcBorders>
              <w:bottom w:val="single" w:sz="4" w:space="0" w:color="auto"/>
            </w:tcBorders>
            <w:shd w:val="clear" w:color="auto" w:fill="C2D69B"/>
            <w:vAlign w:val="center"/>
          </w:tcPr>
          <w:p w14:paraId="31E7F25E" w14:textId="77777777" w:rsidR="00CA6595" w:rsidRPr="00CA6595" w:rsidRDefault="00CA6595" w:rsidP="00CA6595">
            <w:pPr>
              <w:widowControl/>
              <w:snapToGrid w:val="0"/>
              <w:ind w:firstLineChars="0" w:firstLine="0"/>
              <w:jc w:val="left"/>
              <w:rPr>
                <w:i/>
                <w:iCs/>
                <w:color w:val="000000"/>
              </w:rPr>
            </w:pPr>
            <w:r w:rsidRPr="00CA6595">
              <w:rPr>
                <w:i/>
                <w:iCs/>
                <w:color w:val="000000"/>
              </w:rPr>
              <w:t>TMEM175</w:t>
            </w:r>
          </w:p>
        </w:tc>
      </w:tr>
      <w:tr w:rsidR="00CA6595" w:rsidRPr="00CA6595" w14:paraId="4CEA7956" w14:textId="77777777" w:rsidTr="0022068D">
        <w:trPr>
          <w:trHeight w:val="288"/>
          <w:jc w:val="center"/>
        </w:trPr>
        <w:tc>
          <w:tcPr>
            <w:tcW w:w="709" w:type="dxa"/>
            <w:shd w:val="clear" w:color="auto" w:fill="FFFFFF"/>
          </w:tcPr>
          <w:p w14:paraId="6ECC4A1D" w14:textId="77777777" w:rsidR="00CA6595" w:rsidRPr="00CA6595" w:rsidRDefault="00CA6595" w:rsidP="00CA6595">
            <w:pPr>
              <w:widowControl/>
              <w:snapToGrid w:val="0"/>
              <w:ind w:firstLineChars="0" w:firstLine="0"/>
              <w:jc w:val="left"/>
              <w:rPr>
                <w:color w:val="000000"/>
              </w:rPr>
            </w:pPr>
            <w:r w:rsidRPr="00CA6595">
              <w:rPr>
                <w:color w:val="000000"/>
              </w:rPr>
              <w:t>13</w:t>
            </w:r>
          </w:p>
        </w:tc>
        <w:tc>
          <w:tcPr>
            <w:tcW w:w="1560" w:type="dxa"/>
            <w:shd w:val="clear" w:color="auto" w:fill="FFFFFF"/>
            <w:noWrap/>
            <w:vAlign w:val="center"/>
          </w:tcPr>
          <w:p w14:paraId="2E442C0E" w14:textId="77777777" w:rsidR="00CA6595" w:rsidRPr="00CA6595" w:rsidRDefault="00CA6595" w:rsidP="00CA6595">
            <w:pPr>
              <w:widowControl/>
              <w:snapToGrid w:val="0"/>
              <w:ind w:firstLineChars="0" w:firstLine="0"/>
              <w:jc w:val="left"/>
              <w:rPr>
                <w:color w:val="000000"/>
              </w:rPr>
            </w:pPr>
            <w:r w:rsidRPr="00CA6595">
              <w:rPr>
                <w:color w:val="000000"/>
              </w:rPr>
              <w:t>rs11724635</w:t>
            </w:r>
          </w:p>
        </w:tc>
        <w:tc>
          <w:tcPr>
            <w:tcW w:w="850" w:type="dxa"/>
            <w:shd w:val="clear" w:color="auto" w:fill="FFFFFF"/>
            <w:noWrap/>
            <w:vAlign w:val="center"/>
          </w:tcPr>
          <w:p w14:paraId="085ACFC2" w14:textId="77777777" w:rsidR="00CA6595" w:rsidRPr="00CA6595" w:rsidRDefault="00CA6595" w:rsidP="00CA6595">
            <w:pPr>
              <w:widowControl/>
              <w:snapToGrid w:val="0"/>
              <w:ind w:firstLineChars="0" w:firstLine="0"/>
              <w:jc w:val="left"/>
              <w:rPr>
                <w:color w:val="000000"/>
              </w:rPr>
            </w:pPr>
            <w:r w:rsidRPr="00CA6595">
              <w:rPr>
                <w:color w:val="000000"/>
              </w:rPr>
              <w:t>4</w:t>
            </w:r>
          </w:p>
        </w:tc>
        <w:tc>
          <w:tcPr>
            <w:tcW w:w="1418" w:type="dxa"/>
            <w:shd w:val="clear" w:color="auto" w:fill="FFFFFF"/>
            <w:vAlign w:val="center"/>
          </w:tcPr>
          <w:p w14:paraId="1EE10192" w14:textId="77777777" w:rsidR="00CA6595" w:rsidRPr="00CA6595" w:rsidRDefault="00CA6595" w:rsidP="00CA6595">
            <w:pPr>
              <w:widowControl/>
              <w:snapToGrid w:val="0"/>
              <w:ind w:firstLineChars="0" w:firstLine="0"/>
              <w:jc w:val="left"/>
              <w:rPr>
                <w:color w:val="000000"/>
              </w:rPr>
            </w:pPr>
            <w:r w:rsidRPr="00CA6595">
              <w:rPr>
                <w:color w:val="000000"/>
              </w:rPr>
              <w:t>15737101</w:t>
            </w:r>
          </w:p>
        </w:tc>
        <w:tc>
          <w:tcPr>
            <w:tcW w:w="1276" w:type="dxa"/>
            <w:shd w:val="clear" w:color="auto" w:fill="FFFFFF"/>
            <w:vAlign w:val="center"/>
          </w:tcPr>
          <w:p w14:paraId="39060B71" w14:textId="77777777" w:rsidR="00CA6595" w:rsidRPr="00CA6595" w:rsidRDefault="00CA6595" w:rsidP="00CA6595">
            <w:pPr>
              <w:widowControl/>
              <w:snapToGrid w:val="0"/>
              <w:ind w:firstLineChars="0" w:firstLine="0"/>
              <w:jc w:val="left"/>
              <w:rPr>
                <w:color w:val="000000"/>
              </w:rPr>
            </w:pPr>
            <w:r w:rsidRPr="00CA6595">
              <w:rPr>
                <w:color w:val="000000"/>
              </w:rPr>
              <w:t>C/A</w:t>
            </w:r>
          </w:p>
        </w:tc>
        <w:tc>
          <w:tcPr>
            <w:tcW w:w="1842" w:type="dxa"/>
            <w:shd w:val="clear" w:color="auto" w:fill="FFFFFF"/>
            <w:vAlign w:val="center"/>
          </w:tcPr>
          <w:p w14:paraId="37F1B9E1" w14:textId="77777777" w:rsidR="00CA6595" w:rsidRPr="00CA6595" w:rsidRDefault="00CA6595" w:rsidP="00CA6595">
            <w:pPr>
              <w:widowControl/>
              <w:snapToGrid w:val="0"/>
              <w:ind w:firstLineChars="0" w:firstLine="0"/>
              <w:jc w:val="left"/>
              <w:rPr>
                <w:color w:val="000000"/>
              </w:rPr>
            </w:pPr>
            <w:r w:rsidRPr="00CA6595">
              <w:rPr>
                <w:color w:val="000000"/>
              </w:rPr>
              <w:t>0.437</w:t>
            </w:r>
          </w:p>
        </w:tc>
        <w:tc>
          <w:tcPr>
            <w:tcW w:w="2126" w:type="dxa"/>
            <w:shd w:val="clear" w:color="auto" w:fill="FFFFFF"/>
            <w:vAlign w:val="center"/>
          </w:tcPr>
          <w:p w14:paraId="4F74BFAF" w14:textId="77777777" w:rsidR="00CA6595" w:rsidRPr="00CA6595" w:rsidRDefault="00CA6595" w:rsidP="00CA6595">
            <w:pPr>
              <w:widowControl/>
              <w:snapToGrid w:val="0"/>
              <w:ind w:firstLineChars="0" w:firstLine="0"/>
              <w:jc w:val="left"/>
              <w:rPr>
                <w:i/>
                <w:iCs/>
                <w:color w:val="000000"/>
              </w:rPr>
            </w:pPr>
            <w:r w:rsidRPr="00CA6595">
              <w:rPr>
                <w:i/>
                <w:iCs/>
                <w:color w:val="000000"/>
              </w:rPr>
              <w:t>BST1</w:t>
            </w:r>
          </w:p>
        </w:tc>
      </w:tr>
      <w:tr w:rsidR="00CA6595" w:rsidRPr="00CA6595" w14:paraId="5869AF47" w14:textId="77777777" w:rsidTr="0022068D">
        <w:trPr>
          <w:trHeight w:val="288"/>
          <w:jc w:val="center"/>
        </w:trPr>
        <w:tc>
          <w:tcPr>
            <w:tcW w:w="709" w:type="dxa"/>
            <w:shd w:val="clear" w:color="auto" w:fill="FFFFFF"/>
          </w:tcPr>
          <w:p w14:paraId="5A3DAD22" w14:textId="77777777" w:rsidR="00CA6595" w:rsidRPr="00CA6595" w:rsidRDefault="00CA6595" w:rsidP="00CA6595">
            <w:pPr>
              <w:widowControl/>
              <w:snapToGrid w:val="0"/>
              <w:ind w:firstLineChars="0" w:firstLine="0"/>
              <w:jc w:val="left"/>
              <w:rPr>
                <w:color w:val="000000"/>
              </w:rPr>
            </w:pPr>
            <w:r w:rsidRPr="00CA6595">
              <w:rPr>
                <w:color w:val="000000"/>
              </w:rPr>
              <w:t>14</w:t>
            </w:r>
          </w:p>
        </w:tc>
        <w:tc>
          <w:tcPr>
            <w:tcW w:w="1560" w:type="dxa"/>
            <w:shd w:val="clear" w:color="auto" w:fill="FFFFFF"/>
            <w:noWrap/>
            <w:vAlign w:val="center"/>
          </w:tcPr>
          <w:p w14:paraId="0B27E9D7" w14:textId="77777777" w:rsidR="00CA6595" w:rsidRPr="00CA6595" w:rsidRDefault="00CA6595" w:rsidP="00CA6595">
            <w:pPr>
              <w:widowControl/>
              <w:snapToGrid w:val="0"/>
              <w:ind w:firstLineChars="0" w:firstLine="0"/>
              <w:jc w:val="left"/>
              <w:rPr>
                <w:color w:val="000000"/>
              </w:rPr>
            </w:pPr>
            <w:r w:rsidRPr="00CA6595">
              <w:rPr>
                <w:color w:val="000000"/>
              </w:rPr>
              <w:t>rs6812193</w:t>
            </w:r>
          </w:p>
        </w:tc>
        <w:tc>
          <w:tcPr>
            <w:tcW w:w="850" w:type="dxa"/>
            <w:noWrap/>
            <w:vAlign w:val="center"/>
          </w:tcPr>
          <w:p w14:paraId="15429395" w14:textId="77777777" w:rsidR="00CA6595" w:rsidRPr="00CA6595" w:rsidRDefault="00CA6595" w:rsidP="00CA6595">
            <w:pPr>
              <w:widowControl/>
              <w:snapToGrid w:val="0"/>
              <w:ind w:firstLineChars="0" w:firstLine="0"/>
              <w:jc w:val="left"/>
              <w:rPr>
                <w:color w:val="000000"/>
              </w:rPr>
            </w:pPr>
            <w:r w:rsidRPr="00CA6595">
              <w:rPr>
                <w:color w:val="000000"/>
              </w:rPr>
              <w:t>4</w:t>
            </w:r>
          </w:p>
        </w:tc>
        <w:tc>
          <w:tcPr>
            <w:tcW w:w="1418" w:type="dxa"/>
            <w:vAlign w:val="center"/>
          </w:tcPr>
          <w:p w14:paraId="362470A1" w14:textId="77777777" w:rsidR="00CA6595" w:rsidRPr="00CA6595" w:rsidRDefault="00CA6595" w:rsidP="00CA6595">
            <w:pPr>
              <w:widowControl/>
              <w:snapToGrid w:val="0"/>
              <w:ind w:firstLineChars="0" w:firstLine="0"/>
              <w:jc w:val="left"/>
              <w:rPr>
                <w:color w:val="000000"/>
              </w:rPr>
            </w:pPr>
            <w:r w:rsidRPr="00CA6595">
              <w:rPr>
                <w:color w:val="000000"/>
              </w:rPr>
              <w:t>77198986</w:t>
            </w:r>
          </w:p>
        </w:tc>
        <w:tc>
          <w:tcPr>
            <w:tcW w:w="1276" w:type="dxa"/>
            <w:vAlign w:val="center"/>
          </w:tcPr>
          <w:p w14:paraId="2F019E7D" w14:textId="77777777" w:rsidR="00CA6595" w:rsidRPr="00CA6595" w:rsidRDefault="00CA6595" w:rsidP="00CA6595">
            <w:pPr>
              <w:widowControl/>
              <w:snapToGrid w:val="0"/>
              <w:ind w:firstLineChars="0" w:firstLine="0"/>
              <w:jc w:val="left"/>
              <w:rPr>
                <w:color w:val="000000"/>
              </w:rPr>
            </w:pPr>
            <w:r w:rsidRPr="00CA6595">
              <w:rPr>
                <w:color w:val="000000"/>
              </w:rPr>
              <w:t>T/C</w:t>
            </w:r>
          </w:p>
        </w:tc>
        <w:tc>
          <w:tcPr>
            <w:tcW w:w="1842" w:type="dxa"/>
            <w:vAlign w:val="center"/>
          </w:tcPr>
          <w:p w14:paraId="6C29FE9E" w14:textId="77777777" w:rsidR="00CA6595" w:rsidRPr="00CA6595" w:rsidRDefault="00CA6595" w:rsidP="00CA6595">
            <w:pPr>
              <w:widowControl/>
              <w:snapToGrid w:val="0"/>
              <w:ind w:firstLineChars="0" w:firstLine="0"/>
              <w:jc w:val="left"/>
              <w:rPr>
                <w:color w:val="000000"/>
              </w:rPr>
            </w:pPr>
            <w:r w:rsidRPr="00CA6595">
              <w:rPr>
                <w:color w:val="000000"/>
              </w:rPr>
              <w:t>0.398</w:t>
            </w:r>
          </w:p>
        </w:tc>
        <w:tc>
          <w:tcPr>
            <w:tcW w:w="2126" w:type="dxa"/>
            <w:vAlign w:val="center"/>
          </w:tcPr>
          <w:p w14:paraId="2219F21B" w14:textId="77777777" w:rsidR="00CA6595" w:rsidRPr="00CA6595" w:rsidRDefault="00CA6595" w:rsidP="00CA6595">
            <w:pPr>
              <w:widowControl/>
              <w:snapToGrid w:val="0"/>
              <w:ind w:firstLineChars="0" w:firstLine="0"/>
              <w:jc w:val="left"/>
              <w:rPr>
                <w:i/>
                <w:iCs/>
                <w:color w:val="000000"/>
              </w:rPr>
            </w:pPr>
            <w:r w:rsidRPr="00CA6595">
              <w:rPr>
                <w:i/>
                <w:iCs/>
                <w:color w:val="000000"/>
              </w:rPr>
              <w:t>FAM47E/SCARB2</w:t>
            </w:r>
          </w:p>
        </w:tc>
      </w:tr>
      <w:tr w:rsidR="00CA6595" w:rsidRPr="00CA6595" w14:paraId="7DBCA328" w14:textId="77777777" w:rsidTr="0022068D">
        <w:trPr>
          <w:trHeight w:val="288"/>
          <w:jc w:val="center"/>
        </w:trPr>
        <w:tc>
          <w:tcPr>
            <w:tcW w:w="709" w:type="dxa"/>
            <w:shd w:val="clear" w:color="auto" w:fill="FFFFFF"/>
          </w:tcPr>
          <w:p w14:paraId="69761CD8" w14:textId="77777777" w:rsidR="00CA6595" w:rsidRPr="00CA6595" w:rsidRDefault="00CA6595" w:rsidP="00CA6595">
            <w:pPr>
              <w:widowControl/>
              <w:snapToGrid w:val="0"/>
              <w:ind w:firstLineChars="0" w:firstLine="0"/>
              <w:jc w:val="left"/>
              <w:rPr>
                <w:color w:val="000000"/>
              </w:rPr>
            </w:pPr>
            <w:r w:rsidRPr="00CA6595">
              <w:rPr>
                <w:color w:val="000000"/>
              </w:rPr>
              <w:t>15</w:t>
            </w:r>
          </w:p>
        </w:tc>
        <w:tc>
          <w:tcPr>
            <w:tcW w:w="1560" w:type="dxa"/>
            <w:shd w:val="clear" w:color="auto" w:fill="FFFFFF"/>
            <w:noWrap/>
            <w:vAlign w:val="center"/>
          </w:tcPr>
          <w:p w14:paraId="733D7371" w14:textId="77777777" w:rsidR="00CA6595" w:rsidRPr="00CA6595" w:rsidRDefault="00CA6595" w:rsidP="00CA6595">
            <w:pPr>
              <w:widowControl/>
              <w:snapToGrid w:val="0"/>
              <w:ind w:firstLineChars="0" w:firstLine="0"/>
              <w:jc w:val="left"/>
              <w:rPr>
                <w:color w:val="000000"/>
              </w:rPr>
            </w:pPr>
            <w:r w:rsidRPr="00CA6595">
              <w:rPr>
                <w:color w:val="000000"/>
              </w:rPr>
              <w:t>rs356182</w:t>
            </w:r>
          </w:p>
        </w:tc>
        <w:tc>
          <w:tcPr>
            <w:tcW w:w="850" w:type="dxa"/>
            <w:noWrap/>
            <w:vAlign w:val="center"/>
          </w:tcPr>
          <w:p w14:paraId="1782A240" w14:textId="77777777" w:rsidR="00CA6595" w:rsidRPr="00CA6595" w:rsidRDefault="00CA6595" w:rsidP="00CA6595">
            <w:pPr>
              <w:widowControl/>
              <w:snapToGrid w:val="0"/>
              <w:ind w:firstLineChars="0" w:firstLine="0"/>
              <w:jc w:val="left"/>
              <w:rPr>
                <w:color w:val="000000"/>
              </w:rPr>
            </w:pPr>
            <w:r w:rsidRPr="00CA6595">
              <w:rPr>
                <w:color w:val="000000"/>
              </w:rPr>
              <w:t>4</w:t>
            </w:r>
          </w:p>
        </w:tc>
        <w:tc>
          <w:tcPr>
            <w:tcW w:w="1418" w:type="dxa"/>
            <w:vAlign w:val="center"/>
          </w:tcPr>
          <w:p w14:paraId="09972FD2" w14:textId="77777777" w:rsidR="00CA6595" w:rsidRPr="00CA6595" w:rsidRDefault="00CA6595" w:rsidP="00CA6595">
            <w:pPr>
              <w:widowControl/>
              <w:snapToGrid w:val="0"/>
              <w:ind w:firstLineChars="0" w:firstLine="0"/>
              <w:jc w:val="left"/>
              <w:rPr>
                <w:color w:val="000000"/>
              </w:rPr>
            </w:pPr>
            <w:r w:rsidRPr="00CA6595">
              <w:rPr>
                <w:color w:val="000000"/>
              </w:rPr>
              <w:t>90626111</w:t>
            </w:r>
          </w:p>
        </w:tc>
        <w:tc>
          <w:tcPr>
            <w:tcW w:w="1276" w:type="dxa"/>
            <w:vAlign w:val="center"/>
          </w:tcPr>
          <w:p w14:paraId="0812321B" w14:textId="77777777" w:rsidR="00CA6595" w:rsidRPr="00CA6595" w:rsidRDefault="00CA6595" w:rsidP="00CA6595">
            <w:pPr>
              <w:widowControl/>
              <w:snapToGrid w:val="0"/>
              <w:ind w:firstLineChars="0" w:firstLine="0"/>
              <w:jc w:val="left"/>
              <w:rPr>
                <w:color w:val="000000"/>
              </w:rPr>
            </w:pPr>
            <w:r w:rsidRPr="00CA6595">
              <w:rPr>
                <w:color w:val="000000"/>
              </w:rPr>
              <w:t>G/A</w:t>
            </w:r>
          </w:p>
        </w:tc>
        <w:tc>
          <w:tcPr>
            <w:tcW w:w="1842" w:type="dxa"/>
            <w:vAlign w:val="center"/>
          </w:tcPr>
          <w:p w14:paraId="3D18ECBB" w14:textId="77777777" w:rsidR="00CA6595" w:rsidRPr="00CA6595" w:rsidRDefault="00CA6595" w:rsidP="00CA6595">
            <w:pPr>
              <w:widowControl/>
              <w:snapToGrid w:val="0"/>
              <w:ind w:firstLineChars="0" w:firstLine="0"/>
              <w:jc w:val="left"/>
              <w:rPr>
                <w:color w:val="000000"/>
              </w:rPr>
            </w:pPr>
            <w:r w:rsidRPr="00CA6595">
              <w:rPr>
                <w:color w:val="000000"/>
              </w:rPr>
              <w:t>0.375</w:t>
            </w:r>
          </w:p>
        </w:tc>
        <w:tc>
          <w:tcPr>
            <w:tcW w:w="2126" w:type="dxa"/>
            <w:vAlign w:val="center"/>
          </w:tcPr>
          <w:p w14:paraId="003EA13F" w14:textId="77777777" w:rsidR="00CA6595" w:rsidRPr="00CA6595" w:rsidRDefault="00CA6595" w:rsidP="00CA6595">
            <w:pPr>
              <w:widowControl/>
              <w:snapToGrid w:val="0"/>
              <w:ind w:firstLineChars="0" w:firstLine="0"/>
              <w:jc w:val="left"/>
              <w:rPr>
                <w:i/>
                <w:iCs/>
                <w:color w:val="000000"/>
              </w:rPr>
            </w:pPr>
            <w:r w:rsidRPr="00CA6595">
              <w:rPr>
                <w:i/>
                <w:iCs/>
                <w:color w:val="000000"/>
              </w:rPr>
              <w:t>SNCA</w:t>
            </w:r>
          </w:p>
        </w:tc>
      </w:tr>
      <w:tr w:rsidR="00CA6595" w:rsidRPr="00CA6595" w14:paraId="1E6D60B8" w14:textId="77777777" w:rsidTr="0022068D">
        <w:trPr>
          <w:trHeight w:val="288"/>
          <w:jc w:val="center"/>
        </w:trPr>
        <w:tc>
          <w:tcPr>
            <w:tcW w:w="709" w:type="dxa"/>
            <w:shd w:val="clear" w:color="auto" w:fill="FFFFFF"/>
          </w:tcPr>
          <w:p w14:paraId="48CC3B5B" w14:textId="77777777" w:rsidR="00CA6595" w:rsidRPr="00CA6595" w:rsidRDefault="00CA6595" w:rsidP="00CA6595">
            <w:pPr>
              <w:widowControl/>
              <w:snapToGrid w:val="0"/>
              <w:ind w:firstLineChars="0" w:firstLine="0"/>
              <w:jc w:val="left"/>
              <w:rPr>
                <w:color w:val="000000"/>
              </w:rPr>
            </w:pPr>
            <w:r w:rsidRPr="00CA6595">
              <w:rPr>
                <w:color w:val="000000"/>
              </w:rPr>
              <w:t>16</w:t>
            </w:r>
          </w:p>
        </w:tc>
        <w:tc>
          <w:tcPr>
            <w:tcW w:w="1560" w:type="dxa"/>
            <w:shd w:val="clear" w:color="auto" w:fill="FFFFFF"/>
            <w:noWrap/>
            <w:vAlign w:val="center"/>
          </w:tcPr>
          <w:p w14:paraId="5E0DE3A7" w14:textId="77777777" w:rsidR="00CA6595" w:rsidRPr="00CA6595" w:rsidRDefault="00CA6595" w:rsidP="00CA6595">
            <w:pPr>
              <w:widowControl/>
              <w:snapToGrid w:val="0"/>
              <w:ind w:firstLineChars="0" w:firstLine="0"/>
              <w:jc w:val="left"/>
              <w:rPr>
                <w:color w:val="000000"/>
              </w:rPr>
            </w:pPr>
            <w:r w:rsidRPr="00CA6595">
              <w:rPr>
                <w:color w:val="000000"/>
              </w:rPr>
              <w:t>rs78738012</w:t>
            </w:r>
          </w:p>
        </w:tc>
        <w:tc>
          <w:tcPr>
            <w:tcW w:w="850" w:type="dxa"/>
            <w:noWrap/>
            <w:vAlign w:val="center"/>
          </w:tcPr>
          <w:p w14:paraId="55E37674" w14:textId="77777777" w:rsidR="00CA6595" w:rsidRPr="00CA6595" w:rsidRDefault="00CA6595" w:rsidP="00CA6595">
            <w:pPr>
              <w:widowControl/>
              <w:snapToGrid w:val="0"/>
              <w:ind w:firstLineChars="0" w:firstLine="0"/>
              <w:jc w:val="left"/>
              <w:rPr>
                <w:color w:val="000000"/>
              </w:rPr>
            </w:pPr>
            <w:r w:rsidRPr="00CA6595">
              <w:rPr>
                <w:color w:val="000000"/>
              </w:rPr>
              <w:t>4</w:t>
            </w:r>
          </w:p>
        </w:tc>
        <w:tc>
          <w:tcPr>
            <w:tcW w:w="1418" w:type="dxa"/>
            <w:vAlign w:val="center"/>
          </w:tcPr>
          <w:p w14:paraId="1244127D" w14:textId="77777777" w:rsidR="00CA6595" w:rsidRPr="00CA6595" w:rsidRDefault="00CA6595" w:rsidP="00CA6595">
            <w:pPr>
              <w:widowControl/>
              <w:snapToGrid w:val="0"/>
              <w:ind w:firstLineChars="0" w:firstLine="0"/>
              <w:jc w:val="left"/>
              <w:rPr>
                <w:color w:val="000000"/>
              </w:rPr>
            </w:pPr>
            <w:r w:rsidRPr="00CA6595">
              <w:rPr>
                <w:color w:val="000000"/>
              </w:rPr>
              <w:t>114360372</w:t>
            </w:r>
          </w:p>
        </w:tc>
        <w:tc>
          <w:tcPr>
            <w:tcW w:w="1276" w:type="dxa"/>
            <w:vAlign w:val="center"/>
          </w:tcPr>
          <w:p w14:paraId="588610C9" w14:textId="77777777" w:rsidR="00CA6595" w:rsidRPr="00CA6595" w:rsidRDefault="00CA6595" w:rsidP="00CA6595">
            <w:pPr>
              <w:widowControl/>
              <w:snapToGrid w:val="0"/>
              <w:ind w:firstLineChars="0" w:firstLine="0"/>
              <w:jc w:val="left"/>
              <w:rPr>
                <w:color w:val="000000"/>
              </w:rPr>
            </w:pPr>
            <w:r w:rsidRPr="00CA6595">
              <w:rPr>
                <w:color w:val="000000"/>
              </w:rPr>
              <w:t>C/T</w:t>
            </w:r>
          </w:p>
        </w:tc>
        <w:tc>
          <w:tcPr>
            <w:tcW w:w="1842" w:type="dxa"/>
            <w:vAlign w:val="center"/>
          </w:tcPr>
          <w:p w14:paraId="2A3EE4E2" w14:textId="77777777" w:rsidR="00CA6595" w:rsidRPr="00CA6595" w:rsidRDefault="00CA6595" w:rsidP="00CA6595">
            <w:pPr>
              <w:widowControl/>
              <w:snapToGrid w:val="0"/>
              <w:ind w:firstLineChars="0" w:firstLine="0"/>
              <w:jc w:val="left"/>
              <w:rPr>
                <w:color w:val="000000"/>
              </w:rPr>
            </w:pPr>
            <w:r w:rsidRPr="00CA6595">
              <w:rPr>
                <w:color w:val="000000"/>
              </w:rPr>
              <w:t>0.106</w:t>
            </w:r>
          </w:p>
        </w:tc>
        <w:tc>
          <w:tcPr>
            <w:tcW w:w="2126" w:type="dxa"/>
            <w:vAlign w:val="center"/>
          </w:tcPr>
          <w:p w14:paraId="49DF813A" w14:textId="77777777" w:rsidR="00CA6595" w:rsidRPr="00CA6595" w:rsidRDefault="00CA6595" w:rsidP="00CA6595">
            <w:pPr>
              <w:widowControl/>
              <w:snapToGrid w:val="0"/>
              <w:ind w:firstLineChars="0" w:firstLine="0"/>
              <w:jc w:val="left"/>
              <w:rPr>
                <w:i/>
                <w:iCs/>
                <w:color w:val="000000"/>
              </w:rPr>
            </w:pPr>
            <w:r w:rsidRPr="00CA6595">
              <w:rPr>
                <w:i/>
                <w:iCs/>
                <w:color w:val="000000"/>
              </w:rPr>
              <w:t>CAMK2D</w:t>
            </w:r>
          </w:p>
        </w:tc>
      </w:tr>
      <w:tr w:rsidR="00CA6595" w:rsidRPr="00CA6595" w14:paraId="14B0895F" w14:textId="77777777" w:rsidTr="0022068D">
        <w:trPr>
          <w:trHeight w:val="288"/>
          <w:jc w:val="center"/>
        </w:trPr>
        <w:tc>
          <w:tcPr>
            <w:tcW w:w="709" w:type="dxa"/>
            <w:shd w:val="clear" w:color="auto" w:fill="FFFFFF"/>
          </w:tcPr>
          <w:p w14:paraId="652433BB" w14:textId="77777777" w:rsidR="00CA6595" w:rsidRPr="00CA6595" w:rsidRDefault="00CA6595" w:rsidP="00CA6595">
            <w:pPr>
              <w:widowControl/>
              <w:snapToGrid w:val="0"/>
              <w:ind w:firstLineChars="0" w:firstLine="0"/>
              <w:jc w:val="left"/>
              <w:rPr>
                <w:color w:val="000000"/>
              </w:rPr>
            </w:pPr>
            <w:r w:rsidRPr="00CA6595">
              <w:rPr>
                <w:color w:val="000000"/>
              </w:rPr>
              <w:t>17</w:t>
            </w:r>
          </w:p>
        </w:tc>
        <w:tc>
          <w:tcPr>
            <w:tcW w:w="1560" w:type="dxa"/>
            <w:shd w:val="clear" w:color="auto" w:fill="FFFFFF"/>
            <w:noWrap/>
            <w:vAlign w:val="center"/>
          </w:tcPr>
          <w:p w14:paraId="38E17250" w14:textId="77777777" w:rsidR="00CA6595" w:rsidRPr="00CA6595" w:rsidRDefault="00CA6595" w:rsidP="00CA6595">
            <w:pPr>
              <w:widowControl/>
              <w:snapToGrid w:val="0"/>
              <w:ind w:firstLineChars="0" w:firstLine="0"/>
              <w:jc w:val="left"/>
              <w:rPr>
                <w:color w:val="000000"/>
              </w:rPr>
            </w:pPr>
            <w:r w:rsidRPr="00CA6595">
              <w:rPr>
                <w:color w:val="000000"/>
              </w:rPr>
              <w:t>rs11950533</w:t>
            </w:r>
          </w:p>
        </w:tc>
        <w:tc>
          <w:tcPr>
            <w:tcW w:w="850" w:type="dxa"/>
            <w:noWrap/>
            <w:vAlign w:val="center"/>
          </w:tcPr>
          <w:p w14:paraId="3BEB37B0" w14:textId="77777777" w:rsidR="00CA6595" w:rsidRPr="00CA6595" w:rsidRDefault="00CA6595" w:rsidP="00CA6595">
            <w:pPr>
              <w:widowControl/>
              <w:snapToGrid w:val="0"/>
              <w:ind w:firstLineChars="0" w:firstLine="0"/>
              <w:jc w:val="left"/>
              <w:rPr>
                <w:color w:val="000000"/>
              </w:rPr>
            </w:pPr>
            <w:r w:rsidRPr="00CA6595">
              <w:rPr>
                <w:color w:val="000000"/>
              </w:rPr>
              <w:t>5</w:t>
            </w:r>
          </w:p>
        </w:tc>
        <w:tc>
          <w:tcPr>
            <w:tcW w:w="1418" w:type="dxa"/>
            <w:vAlign w:val="center"/>
          </w:tcPr>
          <w:p w14:paraId="49C41F7F" w14:textId="77777777" w:rsidR="00CA6595" w:rsidRPr="00CA6595" w:rsidRDefault="00CA6595" w:rsidP="00CA6595">
            <w:pPr>
              <w:widowControl/>
              <w:snapToGrid w:val="0"/>
              <w:ind w:firstLineChars="0" w:firstLine="0"/>
              <w:jc w:val="left"/>
              <w:rPr>
                <w:color w:val="000000"/>
              </w:rPr>
            </w:pPr>
            <w:r w:rsidRPr="00CA6595">
              <w:rPr>
                <w:color w:val="000000"/>
              </w:rPr>
              <w:t>134199105</w:t>
            </w:r>
          </w:p>
        </w:tc>
        <w:tc>
          <w:tcPr>
            <w:tcW w:w="1276" w:type="dxa"/>
            <w:vAlign w:val="center"/>
          </w:tcPr>
          <w:p w14:paraId="03F92CB3" w14:textId="77777777" w:rsidR="00CA6595" w:rsidRPr="00CA6595" w:rsidRDefault="00CA6595" w:rsidP="00CA6595">
            <w:pPr>
              <w:widowControl/>
              <w:snapToGrid w:val="0"/>
              <w:ind w:firstLineChars="0" w:firstLine="0"/>
              <w:jc w:val="left"/>
              <w:rPr>
                <w:color w:val="000000"/>
              </w:rPr>
            </w:pPr>
            <w:r w:rsidRPr="00CA6595">
              <w:rPr>
                <w:color w:val="000000"/>
              </w:rPr>
              <w:t>A/C</w:t>
            </w:r>
          </w:p>
        </w:tc>
        <w:tc>
          <w:tcPr>
            <w:tcW w:w="1842" w:type="dxa"/>
            <w:vAlign w:val="center"/>
          </w:tcPr>
          <w:p w14:paraId="09346F2D" w14:textId="77777777" w:rsidR="00CA6595" w:rsidRPr="00CA6595" w:rsidRDefault="00CA6595" w:rsidP="00CA6595">
            <w:pPr>
              <w:widowControl/>
              <w:snapToGrid w:val="0"/>
              <w:ind w:firstLineChars="0" w:firstLine="0"/>
              <w:jc w:val="left"/>
              <w:rPr>
                <w:color w:val="000000"/>
              </w:rPr>
            </w:pPr>
            <w:r w:rsidRPr="00CA6595">
              <w:rPr>
                <w:color w:val="000000"/>
              </w:rPr>
              <w:t>0.104</w:t>
            </w:r>
          </w:p>
        </w:tc>
        <w:tc>
          <w:tcPr>
            <w:tcW w:w="2126" w:type="dxa"/>
            <w:vAlign w:val="center"/>
          </w:tcPr>
          <w:p w14:paraId="3B99C1E7" w14:textId="77777777" w:rsidR="00CA6595" w:rsidRPr="00CA6595" w:rsidRDefault="00CA6595" w:rsidP="00CA6595">
            <w:pPr>
              <w:widowControl/>
              <w:snapToGrid w:val="0"/>
              <w:ind w:firstLineChars="0" w:firstLine="0"/>
              <w:jc w:val="left"/>
              <w:rPr>
                <w:i/>
                <w:iCs/>
                <w:color w:val="000000"/>
              </w:rPr>
            </w:pPr>
            <w:r w:rsidRPr="00CA6595">
              <w:rPr>
                <w:i/>
                <w:iCs/>
                <w:color w:val="000000"/>
              </w:rPr>
              <w:t>C5orf24</w:t>
            </w:r>
          </w:p>
        </w:tc>
      </w:tr>
      <w:tr w:rsidR="00CA6595" w:rsidRPr="00CA6595" w14:paraId="3031E171" w14:textId="77777777" w:rsidTr="0022068D">
        <w:trPr>
          <w:trHeight w:val="288"/>
          <w:jc w:val="center"/>
        </w:trPr>
        <w:tc>
          <w:tcPr>
            <w:tcW w:w="709" w:type="dxa"/>
            <w:tcBorders>
              <w:bottom w:val="single" w:sz="4" w:space="0" w:color="auto"/>
            </w:tcBorders>
            <w:shd w:val="clear" w:color="auto" w:fill="FFFFFF"/>
          </w:tcPr>
          <w:p w14:paraId="5392BBCE" w14:textId="77777777" w:rsidR="00CA6595" w:rsidRPr="00CA6595" w:rsidRDefault="00CA6595" w:rsidP="00CA6595">
            <w:pPr>
              <w:widowControl/>
              <w:snapToGrid w:val="0"/>
              <w:ind w:firstLineChars="0" w:firstLine="0"/>
              <w:jc w:val="left"/>
              <w:rPr>
                <w:color w:val="000000"/>
              </w:rPr>
            </w:pPr>
            <w:r w:rsidRPr="00CA6595">
              <w:rPr>
                <w:color w:val="000000"/>
              </w:rPr>
              <w:t>18</w:t>
            </w:r>
          </w:p>
        </w:tc>
        <w:tc>
          <w:tcPr>
            <w:tcW w:w="1560" w:type="dxa"/>
            <w:tcBorders>
              <w:bottom w:val="single" w:sz="4" w:space="0" w:color="auto"/>
            </w:tcBorders>
            <w:shd w:val="clear" w:color="auto" w:fill="FFFFFF"/>
            <w:noWrap/>
            <w:vAlign w:val="center"/>
          </w:tcPr>
          <w:p w14:paraId="3F3BB3D0" w14:textId="77777777" w:rsidR="00CA6595" w:rsidRPr="00CA6595" w:rsidRDefault="00CA6595" w:rsidP="00CA6595">
            <w:pPr>
              <w:widowControl/>
              <w:snapToGrid w:val="0"/>
              <w:ind w:firstLineChars="0" w:firstLine="0"/>
              <w:jc w:val="left"/>
              <w:rPr>
                <w:color w:val="000000"/>
              </w:rPr>
            </w:pPr>
            <w:r w:rsidRPr="00CA6595">
              <w:rPr>
                <w:color w:val="000000"/>
              </w:rPr>
              <w:t>rs2694528</w:t>
            </w:r>
          </w:p>
        </w:tc>
        <w:tc>
          <w:tcPr>
            <w:tcW w:w="850" w:type="dxa"/>
            <w:tcBorders>
              <w:bottom w:val="single" w:sz="4" w:space="0" w:color="auto"/>
            </w:tcBorders>
            <w:noWrap/>
            <w:vAlign w:val="center"/>
          </w:tcPr>
          <w:p w14:paraId="706E1491" w14:textId="77777777" w:rsidR="00CA6595" w:rsidRPr="00CA6595" w:rsidRDefault="00CA6595" w:rsidP="00CA6595">
            <w:pPr>
              <w:widowControl/>
              <w:snapToGrid w:val="0"/>
              <w:ind w:firstLineChars="0" w:firstLine="0"/>
              <w:jc w:val="left"/>
              <w:rPr>
                <w:color w:val="000000"/>
              </w:rPr>
            </w:pPr>
            <w:r w:rsidRPr="00CA6595">
              <w:rPr>
                <w:color w:val="000000"/>
              </w:rPr>
              <w:t>5</w:t>
            </w:r>
          </w:p>
        </w:tc>
        <w:tc>
          <w:tcPr>
            <w:tcW w:w="1418" w:type="dxa"/>
            <w:tcBorders>
              <w:bottom w:val="single" w:sz="4" w:space="0" w:color="auto"/>
            </w:tcBorders>
            <w:vAlign w:val="center"/>
          </w:tcPr>
          <w:p w14:paraId="4A17EEFE" w14:textId="77777777" w:rsidR="00CA6595" w:rsidRPr="00CA6595" w:rsidRDefault="00CA6595" w:rsidP="00CA6595">
            <w:pPr>
              <w:widowControl/>
              <w:snapToGrid w:val="0"/>
              <w:ind w:firstLineChars="0" w:firstLine="0"/>
              <w:jc w:val="left"/>
              <w:rPr>
                <w:color w:val="000000"/>
              </w:rPr>
            </w:pPr>
            <w:r w:rsidRPr="00CA6595">
              <w:rPr>
                <w:color w:val="000000"/>
              </w:rPr>
              <w:t>60273923</w:t>
            </w:r>
          </w:p>
        </w:tc>
        <w:tc>
          <w:tcPr>
            <w:tcW w:w="1276" w:type="dxa"/>
            <w:tcBorders>
              <w:bottom w:val="single" w:sz="4" w:space="0" w:color="auto"/>
            </w:tcBorders>
            <w:vAlign w:val="center"/>
          </w:tcPr>
          <w:p w14:paraId="13386AE8" w14:textId="77777777" w:rsidR="00CA6595" w:rsidRPr="00CA6595" w:rsidRDefault="00CA6595" w:rsidP="00CA6595">
            <w:pPr>
              <w:widowControl/>
              <w:snapToGrid w:val="0"/>
              <w:ind w:firstLineChars="0" w:firstLine="0"/>
              <w:jc w:val="left"/>
              <w:rPr>
                <w:color w:val="000000"/>
              </w:rPr>
            </w:pPr>
            <w:r w:rsidRPr="00CA6595">
              <w:rPr>
                <w:color w:val="000000"/>
              </w:rPr>
              <w:t>C/A</w:t>
            </w:r>
          </w:p>
        </w:tc>
        <w:tc>
          <w:tcPr>
            <w:tcW w:w="1842" w:type="dxa"/>
            <w:tcBorders>
              <w:bottom w:val="single" w:sz="4" w:space="0" w:color="auto"/>
            </w:tcBorders>
            <w:vAlign w:val="center"/>
          </w:tcPr>
          <w:p w14:paraId="7669F795" w14:textId="77777777" w:rsidR="00CA6595" w:rsidRPr="00CA6595" w:rsidRDefault="00CA6595" w:rsidP="00CA6595">
            <w:pPr>
              <w:widowControl/>
              <w:snapToGrid w:val="0"/>
              <w:ind w:firstLineChars="0" w:firstLine="0"/>
              <w:jc w:val="left"/>
              <w:rPr>
                <w:color w:val="000000"/>
              </w:rPr>
            </w:pPr>
            <w:r w:rsidRPr="00CA6595">
              <w:rPr>
                <w:color w:val="000000"/>
              </w:rPr>
              <w:t>0.115</w:t>
            </w:r>
          </w:p>
        </w:tc>
        <w:tc>
          <w:tcPr>
            <w:tcW w:w="2126" w:type="dxa"/>
            <w:tcBorders>
              <w:bottom w:val="single" w:sz="4" w:space="0" w:color="auto"/>
            </w:tcBorders>
            <w:vAlign w:val="center"/>
          </w:tcPr>
          <w:p w14:paraId="5A4BFCE6" w14:textId="77777777" w:rsidR="00CA6595" w:rsidRPr="00CA6595" w:rsidRDefault="00CA6595" w:rsidP="00CA6595">
            <w:pPr>
              <w:widowControl/>
              <w:snapToGrid w:val="0"/>
              <w:ind w:firstLineChars="0" w:firstLine="0"/>
              <w:jc w:val="left"/>
              <w:rPr>
                <w:i/>
                <w:iCs/>
                <w:color w:val="000000"/>
              </w:rPr>
            </w:pPr>
            <w:r w:rsidRPr="00CA6595">
              <w:rPr>
                <w:i/>
                <w:iCs/>
                <w:color w:val="000000"/>
              </w:rPr>
              <w:t>NDUFAF2</w:t>
            </w:r>
          </w:p>
        </w:tc>
      </w:tr>
      <w:tr w:rsidR="00CA6595" w:rsidRPr="00CA6595" w14:paraId="26EC91E6" w14:textId="77777777" w:rsidTr="0022068D">
        <w:trPr>
          <w:trHeight w:val="288"/>
          <w:jc w:val="center"/>
        </w:trPr>
        <w:tc>
          <w:tcPr>
            <w:tcW w:w="709" w:type="dxa"/>
            <w:shd w:val="clear" w:color="auto" w:fill="FFFFFF"/>
          </w:tcPr>
          <w:p w14:paraId="04A27662" w14:textId="77777777" w:rsidR="00CA6595" w:rsidRPr="00CA6595" w:rsidRDefault="00CA6595" w:rsidP="00CA6595">
            <w:pPr>
              <w:widowControl/>
              <w:snapToGrid w:val="0"/>
              <w:ind w:firstLineChars="0" w:firstLine="0"/>
              <w:jc w:val="left"/>
              <w:rPr>
                <w:color w:val="000000"/>
              </w:rPr>
            </w:pPr>
            <w:r w:rsidRPr="00CA6595">
              <w:rPr>
                <w:color w:val="000000"/>
              </w:rPr>
              <w:t>19</w:t>
            </w:r>
          </w:p>
        </w:tc>
        <w:tc>
          <w:tcPr>
            <w:tcW w:w="1560" w:type="dxa"/>
            <w:shd w:val="clear" w:color="auto" w:fill="FFFFFF"/>
            <w:noWrap/>
            <w:vAlign w:val="center"/>
          </w:tcPr>
          <w:p w14:paraId="67A44845" w14:textId="77777777" w:rsidR="00CA6595" w:rsidRPr="00CA6595" w:rsidRDefault="00CA6595" w:rsidP="00CA6595">
            <w:pPr>
              <w:widowControl/>
              <w:snapToGrid w:val="0"/>
              <w:ind w:firstLineChars="0" w:firstLine="0"/>
              <w:jc w:val="left"/>
              <w:rPr>
                <w:color w:val="000000"/>
              </w:rPr>
            </w:pPr>
            <w:r w:rsidRPr="00CA6595">
              <w:rPr>
                <w:color w:val="000000"/>
              </w:rPr>
              <w:t>rs12528068</w:t>
            </w:r>
          </w:p>
        </w:tc>
        <w:tc>
          <w:tcPr>
            <w:tcW w:w="850" w:type="dxa"/>
            <w:shd w:val="clear" w:color="auto" w:fill="FFFFFF"/>
            <w:noWrap/>
            <w:vAlign w:val="center"/>
          </w:tcPr>
          <w:p w14:paraId="24756186" w14:textId="77777777" w:rsidR="00CA6595" w:rsidRPr="00CA6595" w:rsidRDefault="00CA6595" w:rsidP="00CA6595">
            <w:pPr>
              <w:widowControl/>
              <w:snapToGrid w:val="0"/>
              <w:ind w:firstLineChars="0" w:firstLine="0"/>
              <w:jc w:val="left"/>
              <w:rPr>
                <w:color w:val="000000"/>
              </w:rPr>
            </w:pPr>
            <w:r w:rsidRPr="00CA6595">
              <w:rPr>
                <w:color w:val="000000"/>
              </w:rPr>
              <w:t>6</w:t>
            </w:r>
          </w:p>
        </w:tc>
        <w:tc>
          <w:tcPr>
            <w:tcW w:w="1418" w:type="dxa"/>
            <w:shd w:val="clear" w:color="auto" w:fill="FFFFFF"/>
            <w:vAlign w:val="center"/>
          </w:tcPr>
          <w:p w14:paraId="462B1F15" w14:textId="77777777" w:rsidR="00CA6595" w:rsidRPr="00CA6595" w:rsidRDefault="00CA6595" w:rsidP="00CA6595">
            <w:pPr>
              <w:widowControl/>
              <w:snapToGrid w:val="0"/>
              <w:ind w:firstLineChars="0" w:firstLine="0"/>
              <w:jc w:val="left"/>
              <w:rPr>
                <w:color w:val="000000"/>
              </w:rPr>
            </w:pPr>
            <w:r w:rsidRPr="00CA6595">
              <w:rPr>
                <w:color w:val="000000"/>
              </w:rPr>
              <w:t>72487762</w:t>
            </w:r>
          </w:p>
        </w:tc>
        <w:tc>
          <w:tcPr>
            <w:tcW w:w="1276" w:type="dxa"/>
            <w:shd w:val="clear" w:color="auto" w:fill="FFFFFF"/>
            <w:vAlign w:val="center"/>
          </w:tcPr>
          <w:p w14:paraId="7F543474" w14:textId="77777777" w:rsidR="00CA6595" w:rsidRPr="00CA6595" w:rsidRDefault="00CA6595" w:rsidP="00CA6595">
            <w:pPr>
              <w:widowControl/>
              <w:snapToGrid w:val="0"/>
              <w:ind w:firstLineChars="0" w:firstLine="0"/>
              <w:jc w:val="left"/>
              <w:rPr>
                <w:color w:val="000000"/>
              </w:rPr>
            </w:pPr>
            <w:r w:rsidRPr="00CA6595">
              <w:rPr>
                <w:color w:val="000000"/>
              </w:rPr>
              <w:t>T/C</w:t>
            </w:r>
          </w:p>
        </w:tc>
        <w:tc>
          <w:tcPr>
            <w:tcW w:w="1842" w:type="dxa"/>
            <w:shd w:val="clear" w:color="auto" w:fill="FFFFFF"/>
            <w:vAlign w:val="center"/>
          </w:tcPr>
          <w:p w14:paraId="5C6D3F73" w14:textId="77777777" w:rsidR="00CA6595" w:rsidRPr="00CA6595" w:rsidRDefault="00CA6595" w:rsidP="00CA6595">
            <w:pPr>
              <w:widowControl/>
              <w:snapToGrid w:val="0"/>
              <w:ind w:firstLineChars="0" w:firstLine="0"/>
              <w:jc w:val="left"/>
              <w:rPr>
                <w:color w:val="000000"/>
              </w:rPr>
            </w:pPr>
            <w:r w:rsidRPr="00CA6595">
              <w:rPr>
                <w:color w:val="000000"/>
              </w:rPr>
              <w:t>0.285</w:t>
            </w:r>
          </w:p>
        </w:tc>
        <w:tc>
          <w:tcPr>
            <w:tcW w:w="2126" w:type="dxa"/>
            <w:shd w:val="clear" w:color="auto" w:fill="FFFFFF"/>
            <w:vAlign w:val="center"/>
          </w:tcPr>
          <w:p w14:paraId="6627FB9D" w14:textId="77777777" w:rsidR="00CA6595" w:rsidRPr="00CA6595" w:rsidRDefault="00CA6595" w:rsidP="00CA6595">
            <w:pPr>
              <w:widowControl/>
              <w:snapToGrid w:val="0"/>
              <w:ind w:firstLineChars="0" w:firstLine="0"/>
              <w:jc w:val="left"/>
              <w:rPr>
                <w:i/>
                <w:iCs/>
                <w:color w:val="000000"/>
              </w:rPr>
            </w:pPr>
            <w:r w:rsidRPr="00CA6595">
              <w:rPr>
                <w:i/>
                <w:iCs/>
                <w:color w:val="000000"/>
              </w:rPr>
              <w:t>RIMS1</w:t>
            </w:r>
          </w:p>
        </w:tc>
      </w:tr>
      <w:tr w:rsidR="00CA6595" w:rsidRPr="00CA6595" w14:paraId="38E27CD7" w14:textId="77777777" w:rsidTr="0022068D">
        <w:trPr>
          <w:trHeight w:val="288"/>
          <w:jc w:val="center"/>
        </w:trPr>
        <w:tc>
          <w:tcPr>
            <w:tcW w:w="709" w:type="dxa"/>
            <w:shd w:val="clear" w:color="auto" w:fill="FFFFFF"/>
          </w:tcPr>
          <w:p w14:paraId="5CA5F28E" w14:textId="77777777" w:rsidR="00CA6595" w:rsidRPr="00CA6595" w:rsidRDefault="00CA6595" w:rsidP="00CA6595">
            <w:pPr>
              <w:widowControl/>
              <w:snapToGrid w:val="0"/>
              <w:ind w:firstLineChars="0" w:firstLine="0"/>
              <w:jc w:val="left"/>
              <w:rPr>
                <w:color w:val="000000"/>
              </w:rPr>
            </w:pPr>
            <w:r w:rsidRPr="00CA6595">
              <w:rPr>
                <w:color w:val="000000"/>
              </w:rPr>
              <w:t>20</w:t>
            </w:r>
          </w:p>
        </w:tc>
        <w:tc>
          <w:tcPr>
            <w:tcW w:w="1560" w:type="dxa"/>
            <w:shd w:val="clear" w:color="auto" w:fill="FFFFFF"/>
            <w:noWrap/>
            <w:vAlign w:val="center"/>
          </w:tcPr>
          <w:p w14:paraId="65570ECB" w14:textId="77777777" w:rsidR="00CA6595" w:rsidRPr="00CA6595" w:rsidRDefault="00CA6595" w:rsidP="00CA6595">
            <w:pPr>
              <w:widowControl/>
              <w:snapToGrid w:val="0"/>
              <w:ind w:firstLineChars="0" w:firstLine="0"/>
              <w:jc w:val="left"/>
              <w:rPr>
                <w:color w:val="000000"/>
              </w:rPr>
            </w:pPr>
            <w:r w:rsidRPr="00CA6595">
              <w:rPr>
                <w:color w:val="000000"/>
              </w:rPr>
              <w:t>rs997368</w:t>
            </w:r>
          </w:p>
        </w:tc>
        <w:tc>
          <w:tcPr>
            <w:tcW w:w="850" w:type="dxa"/>
            <w:noWrap/>
            <w:vAlign w:val="center"/>
          </w:tcPr>
          <w:p w14:paraId="57DF8073" w14:textId="77777777" w:rsidR="00CA6595" w:rsidRPr="00CA6595" w:rsidRDefault="00CA6595" w:rsidP="00CA6595">
            <w:pPr>
              <w:widowControl/>
              <w:snapToGrid w:val="0"/>
              <w:ind w:firstLineChars="0" w:firstLine="0"/>
              <w:jc w:val="left"/>
              <w:rPr>
                <w:color w:val="000000"/>
              </w:rPr>
            </w:pPr>
            <w:r w:rsidRPr="00CA6595">
              <w:rPr>
                <w:color w:val="000000"/>
              </w:rPr>
              <w:t>6</w:t>
            </w:r>
          </w:p>
        </w:tc>
        <w:tc>
          <w:tcPr>
            <w:tcW w:w="1418" w:type="dxa"/>
            <w:vAlign w:val="center"/>
          </w:tcPr>
          <w:p w14:paraId="344F9B89" w14:textId="77777777" w:rsidR="00CA6595" w:rsidRPr="00CA6595" w:rsidRDefault="00CA6595" w:rsidP="00CA6595">
            <w:pPr>
              <w:widowControl/>
              <w:snapToGrid w:val="0"/>
              <w:ind w:firstLineChars="0" w:firstLine="0"/>
              <w:jc w:val="left"/>
              <w:rPr>
                <w:color w:val="000000"/>
              </w:rPr>
            </w:pPr>
            <w:r w:rsidRPr="00CA6595">
              <w:rPr>
                <w:color w:val="000000"/>
              </w:rPr>
              <w:t>112243291</w:t>
            </w:r>
          </w:p>
        </w:tc>
        <w:tc>
          <w:tcPr>
            <w:tcW w:w="1276" w:type="dxa"/>
            <w:vAlign w:val="center"/>
          </w:tcPr>
          <w:p w14:paraId="6D0EB5DA" w14:textId="77777777" w:rsidR="00CA6595" w:rsidRPr="00CA6595" w:rsidRDefault="00CA6595" w:rsidP="00CA6595">
            <w:pPr>
              <w:widowControl/>
              <w:snapToGrid w:val="0"/>
              <w:ind w:firstLineChars="0" w:firstLine="0"/>
              <w:jc w:val="left"/>
              <w:rPr>
                <w:color w:val="000000"/>
              </w:rPr>
            </w:pPr>
            <w:r w:rsidRPr="00CA6595">
              <w:rPr>
                <w:color w:val="000000"/>
              </w:rPr>
              <w:t>A/G</w:t>
            </w:r>
          </w:p>
        </w:tc>
        <w:tc>
          <w:tcPr>
            <w:tcW w:w="1842" w:type="dxa"/>
            <w:vAlign w:val="center"/>
          </w:tcPr>
          <w:p w14:paraId="6863594A" w14:textId="77777777" w:rsidR="00CA6595" w:rsidRPr="00CA6595" w:rsidRDefault="00CA6595" w:rsidP="00CA6595">
            <w:pPr>
              <w:widowControl/>
              <w:snapToGrid w:val="0"/>
              <w:ind w:firstLineChars="0" w:firstLine="0"/>
              <w:jc w:val="left"/>
              <w:rPr>
                <w:color w:val="000000"/>
              </w:rPr>
            </w:pPr>
            <w:r w:rsidRPr="00CA6595">
              <w:rPr>
                <w:color w:val="000000"/>
              </w:rPr>
              <w:t>0.803</w:t>
            </w:r>
          </w:p>
        </w:tc>
        <w:tc>
          <w:tcPr>
            <w:tcW w:w="2126" w:type="dxa"/>
            <w:vAlign w:val="center"/>
          </w:tcPr>
          <w:p w14:paraId="466557B4" w14:textId="77777777" w:rsidR="00CA6595" w:rsidRPr="00CA6595" w:rsidRDefault="00CA6595" w:rsidP="00CA6595">
            <w:pPr>
              <w:widowControl/>
              <w:snapToGrid w:val="0"/>
              <w:ind w:firstLineChars="0" w:firstLine="0"/>
              <w:jc w:val="left"/>
              <w:rPr>
                <w:i/>
                <w:iCs/>
                <w:color w:val="000000"/>
              </w:rPr>
            </w:pPr>
            <w:r w:rsidRPr="00CA6595">
              <w:rPr>
                <w:i/>
                <w:iCs/>
                <w:color w:val="000000"/>
              </w:rPr>
              <w:t>FYN</w:t>
            </w:r>
          </w:p>
        </w:tc>
      </w:tr>
      <w:tr w:rsidR="00CA6595" w:rsidRPr="00CA6595" w14:paraId="4E528A83" w14:textId="77777777" w:rsidTr="0022068D">
        <w:trPr>
          <w:trHeight w:val="288"/>
          <w:jc w:val="center"/>
        </w:trPr>
        <w:tc>
          <w:tcPr>
            <w:tcW w:w="709" w:type="dxa"/>
            <w:shd w:val="clear" w:color="auto" w:fill="FFFFFF"/>
          </w:tcPr>
          <w:p w14:paraId="63DC25E3" w14:textId="77777777" w:rsidR="00CA6595" w:rsidRPr="00CA6595" w:rsidRDefault="00CA6595" w:rsidP="00CA6595">
            <w:pPr>
              <w:widowControl/>
              <w:snapToGrid w:val="0"/>
              <w:ind w:firstLineChars="0" w:firstLine="0"/>
              <w:jc w:val="left"/>
              <w:rPr>
                <w:color w:val="000000"/>
              </w:rPr>
            </w:pPr>
            <w:r w:rsidRPr="00CA6595">
              <w:rPr>
                <w:color w:val="000000"/>
              </w:rPr>
              <w:t>21</w:t>
            </w:r>
          </w:p>
        </w:tc>
        <w:tc>
          <w:tcPr>
            <w:tcW w:w="1560" w:type="dxa"/>
            <w:shd w:val="clear" w:color="auto" w:fill="FFFFFF"/>
            <w:noWrap/>
            <w:vAlign w:val="center"/>
          </w:tcPr>
          <w:p w14:paraId="0FA650E1" w14:textId="77777777" w:rsidR="00CA6595" w:rsidRPr="00CA6595" w:rsidRDefault="00CA6595" w:rsidP="00CA6595">
            <w:pPr>
              <w:widowControl/>
              <w:snapToGrid w:val="0"/>
              <w:ind w:firstLineChars="0" w:firstLine="0"/>
              <w:jc w:val="left"/>
              <w:rPr>
                <w:color w:val="000000"/>
              </w:rPr>
            </w:pPr>
            <w:r w:rsidRPr="00CA6595">
              <w:rPr>
                <w:color w:val="000000"/>
              </w:rPr>
              <w:t>rs9468199</w:t>
            </w:r>
          </w:p>
        </w:tc>
        <w:tc>
          <w:tcPr>
            <w:tcW w:w="850" w:type="dxa"/>
            <w:noWrap/>
            <w:vAlign w:val="center"/>
          </w:tcPr>
          <w:p w14:paraId="7A79924A" w14:textId="77777777" w:rsidR="00CA6595" w:rsidRPr="00CA6595" w:rsidRDefault="00CA6595" w:rsidP="00CA6595">
            <w:pPr>
              <w:widowControl/>
              <w:snapToGrid w:val="0"/>
              <w:ind w:firstLineChars="0" w:firstLine="0"/>
              <w:jc w:val="left"/>
              <w:rPr>
                <w:color w:val="000000"/>
              </w:rPr>
            </w:pPr>
            <w:r w:rsidRPr="00CA6595">
              <w:rPr>
                <w:color w:val="000000"/>
              </w:rPr>
              <w:t>6</w:t>
            </w:r>
          </w:p>
        </w:tc>
        <w:tc>
          <w:tcPr>
            <w:tcW w:w="1418" w:type="dxa"/>
            <w:vAlign w:val="center"/>
          </w:tcPr>
          <w:p w14:paraId="24EE16D2" w14:textId="77777777" w:rsidR="00CA6595" w:rsidRPr="00CA6595" w:rsidRDefault="00CA6595" w:rsidP="00CA6595">
            <w:pPr>
              <w:widowControl/>
              <w:snapToGrid w:val="0"/>
              <w:ind w:firstLineChars="0" w:firstLine="0"/>
              <w:jc w:val="left"/>
              <w:rPr>
                <w:color w:val="000000"/>
              </w:rPr>
            </w:pPr>
            <w:r w:rsidRPr="00CA6595">
              <w:rPr>
                <w:color w:val="000000"/>
              </w:rPr>
              <w:t>27681215</w:t>
            </w:r>
          </w:p>
        </w:tc>
        <w:tc>
          <w:tcPr>
            <w:tcW w:w="1276" w:type="dxa"/>
            <w:vAlign w:val="center"/>
          </w:tcPr>
          <w:p w14:paraId="5CEE4C88" w14:textId="77777777" w:rsidR="00CA6595" w:rsidRPr="00CA6595" w:rsidRDefault="00CA6595" w:rsidP="00CA6595">
            <w:pPr>
              <w:widowControl/>
              <w:snapToGrid w:val="0"/>
              <w:ind w:firstLineChars="0" w:firstLine="0"/>
              <w:jc w:val="left"/>
              <w:rPr>
                <w:color w:val="000000"/>
              </w:rPr>
            </w:pPr>
            <w:r w:rsidRPr="00CA6595">
              <w:rPr>
                <w:color w:val="000000"/>
              </w:rPr>
              <w:t>A/G</w:t>
            </w:r>
          </w:p>
        </w:tc>
        <w:tc>
          <w:tcPr>
            <w:tcW w:w="1842" w:type="dxa"/>
            <w:vAlign w:val="center"/>
          </w:tcPr>
          <w:p w14:paraId="3CFAD9DE" w14:textId="77777777" w:rsidR="00CA6595" w:rsidRPr="00CA6595" w:rsidRDefault="00CA6595" w:rsidP="00CA6595">
            <w:pPr>
              <w:widowControl/>
              <w:snapToGrid w:val="0"/>
              <w:ind w:firstLineChars="0" w:firstLine="0"/>
              <w:jc w:val="left"/>
              <w:rPr>
                <w:color w:val="000000"/>
              </w:rPr>
            </w:pPr>
            <w:r w:rsidRPr="00CA6595">
              <w:rPr>
                <w:color w:val="000000"/>
              </w:rPr>
              <w:t>0.172</w:t>
            </w:r>
          </w:p>
        </w:tc>
        <w:tc>
          <w:tcPr>
            <w:tcW w:w="2126" w:type="dxa"/>
            <w:vAlign w:val="center"/>
          </w:tcPr>
          <w:p w14:paraId="7E84F907" w14:textId="77777777" w:rsidR="00CA6595" w:rsidRPr="00CA6595" w:rsidRDefault="00CA6595" w:rsidP="00CA6595">
            <w:pPr>
              <w:widowControl/>
              <w:snapToGrid w:val="0"/>
              <w:ind w:firstLineChars="0" w:firstLine="0"/>
              <w:jc w:val="left"/>
              <w:rPr>
                <w:i/>
                <w:iCs/>
                <w:color w:val="000000"/>
              </w:rPr>
            </w:pPr>
            <w:r w:rsidRPr="00CA6595">
              <w:rPr>
                <w:i/>
                <w:iCs/>
                <w:color w:val="000000"/>
              </w:rPr>
              <w:t>ZNF184</w:t>
            </w:r>
          </w:p>
        </w:tc>
      </w:tr>
      <w:tr w:rsidR="00CA6595" w:rsidRPr="00CA6595" w14:paraId="2C438BE5" w14:textId="77777777" w:rsidTr="0022068D">
        <w:trPr>
          <w:trHeight w:val="288"/>
          <w:jc w:val="center"/>
        </w:trPr>
        <w:tc>
          <w:tcPr>
            <w:tcW w:w="709" w:type="dxa"/>
            <w:tcBorders>
              <w:bottom w:val="single" w:sz="4" w:space="0" w:color="auto"/>
            </w:tcBorders>
            <w:shd w:val="clear" w:color="auto" w:fill="FFFFFF"/>
          </w:tcPr>
          <w:p w14:paraId="4F989EED" w14:textId="77777777" w:rsidR="00CA6595" w:rsidRPr="00CA6595" w:rsidRDefault="00CA6595" w:rsidP="00CA6595">
            <w:pPr>
              <w:widowControl/>
              <w:snapToGrid w:val="0"/>
              <w:ind w:firstLineChars="0" w:firstLine="0"/>
              <w:jc w:val="left"/>
              <w:rPr>
                <w:color w:val="000000"/>
              </w:rPr>
            </w:pPr>
            <w:r w:rsidRPr="00CA6595">
              <w:rPr>
                <w:color w:val="000000"/>
              </w:rPr>
              <w:t>22</w:t>
            </w:r>
          </w:p>
        </w:tc>
        <w:tc>
          <w:tcPr>
            <w:tcW w:w="1560" w:type="dxa"/>
            <w:tcBorders>
              <w:bottom w:val="single" w:sz="4" w:space="0" w:color="auto"/>
            </w:tcBorders>
            <w:shd w:val="clear" w:color="auto" w:fill="FFFFFF"/>
            <w:noWrap/>
            <w:vAlign w:val="center"/>
          </w:tcPr>
          <w:p w14:paraId="2D15D40C" w14:textId="77777777" w:rsidR="00CA6595" w:rsidRPr="00CA6595" w:rsidRDefault="00CA6595" w:rsidP="00CA6595">
            <w:pPr>
              <w:widowControl/>
              <w:snapToGrid w:val="0"/>
              <w:ind w:firstLineChars="0" w:firstLine="0"/>
              <w:jc w:val="left"/>
              <w:rPr>
                <w:color w:val="000000"/>
              </w:rPr>
            </w:pPr>
            <w:r w:rsidRPr="00CA6595">
              <w:rPr>
                <w:color w:val="000000"/>
              </w:rPr>
              <w:t>rs199347</w:t>
            </w:r>
          </w:p>
        </w:tc>
        <w:tc>
          <w:tcPr>
            <w:tcW w:w="850" w:type="dxa"/>
            <w:tcBorders>
              <w:bottom w:val="single" w:sz="4" w:space="0" w:color="auto"/>
            </w:tcBorders>
            <w:noWrap/>
            <w:vAlign w:val="center"/>
          </w:tcPr>
          <w:p w14:paraId="3974A40E" w14:textId="77777777" w:rsidR="00CA6595" w:rsidRPr="00CA6595" w:rsidRDefault="00CA6595" w:rsidP="00CA6595">
            <w:pPr>
              <w:widowControl/>
              <w:snapToGrid w:val="0"/>
              <w:ind w:firstLineChars="0" w:firstLine="0"/>
              <w:jc w:val="left"/>
              <w:rPr>
                <w:color w:val="000000"/>
              </w:rPr>
            </w:pPr>
            <w:r w:rsidRPr="00CA6595">
              <w:rPr>
                <w:color w:val="000000"/>
              </w:rPr>
              <w:t>7</w:t>
            </w:r>
          </w:p>
        </w:tc>
        <w:tc>
          <w:tcPr>
            <w:tcW w:w="1418" w:type="dxa"/>
            <w:tcBorders>
              <w:bottom w:val="single" w:sz="4" w:space="0" w:color="auto"/>
            </w:tcBorders>
            <w:vAlign w:val="center"/>
          </w:tcPr>
          <w:p w14:paraId="4AC682CE" w14:textId="77777777" w:rsidR="00CA6595" w:rsidRPr="00CA6595" w:rsidRDefault="00CA6595" w:rsidP="00CA6595">
            <w:pPr>
              <w:widowControl/>
              <w:snapToGrid w:val="0"/>
              <w:ind w:firstLineChars="0" w:firstLine="0"/>
              <w:jc w:val="left"/>
              <w:rPr>
                <w:color w:val="000000"/>
              </w:rPr>
            </w:pPr>
            <w:r w:rsidRPr="00CA6595">
              <w:rPr>
                <w:color w:val="000000"/>
              </w:rPr>
              <w:t>23293746</w:t>
            </w:r>
          </w:p>
        </w:tc>
        <w:tc>
          <w:tcPr>
            <w:tcW w:w="1276" w:type="dxa"/>
            <w:tcBorders>
              <w:bottom w:val="single" w:sz="4" w:space="0" w:color="auto"/>
            </w:tcBorders>
            <w:vAlign w:val="center"/>
          </w:tcPr>
          <w:p w14:paraId="3C94EAE2" w14:textId="77777777" w:rsidR="00CA6595" w:rsidRPr="00CA6595" w:rsidRDefault="00CA6595" w:rsidP="00CA6595">
            <w:pPr>
              <w:widowControl/>
              <w:snapToGrid w:val="0"/>
              <w:ind w:firstLineChars="0" w:firstLine="0"/>
              <w:jc w:val="left"/>
              <w:rPr>
                <w:color w:val="000000"/>
              </w:rPr>
            </w:pPr>
            <w:r w:rsidRPr="00CA6595">
              <w:rPr>
                <w:color w:val="000000"/>
              </w:rPr>
              <w:t>G/A</w:t>
            </w:r>
          </w:p>
        </w:tc>
        <w:tc>
          <w:tcPr>
            <w:tcW w:w="1842" w:type="dxa"/>
            <w:tcBorders>
              <w:bottom w:val="single" w:sz="4" w:space="0" w:color="auto"/>
            </w:tcBorders>
            <w:vAlign w:val="center"/>
          </w:tcPr>
          <w:p w14:paraId="3803B5F8" w14:textId="77777777" w:rsidR="00CA6595" w:rsidRPr="00CA6595" w:rsidRDefault="00CA6595" w:rsidP="00CA6595">
            <w:pPr>
              <w:widowControl/>
              <w:snapToGrid w:val="0"/>
              <w:ind w:firstLineChars="0" w:firstLine="0"/>
              <w:jc w:val="left"/>
              <w:rPr>
                <w:color w:val="000000"/>
              </w:rPr>
            </w:pPr>
            <w:r w:rsidRPr="00CA6595">
              <w:rPr>
                <w:color w:val="000000"/>
              </w:rPr>
              <w:t>0.368</w:t>
            </w:r>
          </w:p>
        </w:tc>
        <w:tc>
          <w:tcPr>
            <w:tcW w:w="2126" w:type="dxa"/>
            <w:tcBorders>
              <w:bottom w:val="single" w:sz="4" w:space="0" w:color="auto"/>
            </w:tcBorders>
            <w:vAlign w:val="center"/>
          </w:tcPr>
          <w:p w14:paraId="0168CB15" w14:textId="77777777" w:rsidR="00CA6595" w:rsidRPr="00CA6595" w:rsidRDefault="00CA6595" w:rsidP="00CA6595">
            <w:pPr>
              <w:widowControl/>
              <w:snapToGrid w:val="0"/>
              <w:ind w:firstLineChars="0" w:firstLine="0"/>
              <w:jc w:val="left"/>
              <w:rPr>
                <w:i/>
                <w:iCs/>
                <w:color w:val="000000"/>
              </w:rPr>
            </w:pPr>
            <w:r w:rsidRPr="00CA6595">
              <w:rPr>
                <w:i/>
                <w:iCs/>
                <w:color w:val="000000"/>
              </w:rPr>
              <w:t>GPNMB</w:t>
            </w:r>
          </w:p>
        </w:tc>
      </w:tr>
      <w:tr w:rsidR="00CA6595" w:rsidRPr="00CA6595" w14:paraId="756BCE65" w14:textId="77777777" w:rsidTr="0022068D">
        <w:trPr>
          <w:trHeight w:val="288"/>
          <w:jc w:val="center"/>
        </w:trPr>
        <w:tc>
          <w:tcPr>
            <w:tcW w:w="709" w:type="dxa"/>
            <w:shd w:val="clear" w:color="auto" w:fill="FFFFFF"/>
          </w:tcPr>
          <w:p w14:paraId="365A8A90" w14:textId="77777777" w:rsidR="00CA6595" w:rsidRPr="00CA6595" w:rsidRDefault="00CA6595" w:rsidP="00CA6595">
            <w:pPr>
              <w:widowControl/>
              <w:snapToGrid w:val="0"/>
              <w:ind w:firstLineChars="0" w:firstLine="0"/>
              <w:jc w:val="left"/>
              <w:rPr>
                <w:color w:val="000000"/>
              </w:rPr>
            </w:pPr>
            <w:r w:rsidRPr="00CA6595">
              <w:rPr>
                <w:color w:val="000000"/>
              </w:rPr>
              <w:t>23</w:t>
            </w:r>
          </w:p>
        </w:tc>
        <w:tc>
          <w:tcPr>
            <w:tcW w:w="1560" w:type="dxa"/>
            <w:shd w:val="clear" w:color="auto" w:fill="FFFFFF"/>
            <w:noWrap/>
            <w:vAlign w:val="center"/>
          </w:tcPr>
          <w:p w14:paraId="4A828865" w14:textId="77777777" w:rsidR="00CA6595" w:rsidRPr="00CA6595" w:rsidRDefault="00CA6595" w:rsidP="00CA6595">
            <w:pPr>
              <w:widowControl/>
              <w:snapToGrid w:val="0"/>
              <w:ind w:firstLineChars="0" w:firstLine="0"/>
              <w:jc w:val="left"/>
              <w:rPr>
                <w:color w:val="000000"/>
              </w:rPr>
            </w:pPr>
            <w:r w:rsidRPr="00CA6595">
              <w:rPr>
                <w:color w:val="000000"/>
              </w:rPr>
              <w:t>rs591323</w:t>
            </w:r>
          </w:p>
        </w:tc>
        <w:tc>
          <w:tcPr>
            <w:tcW w:w="850" w:type="dxa"/>
            <w:shd w:val="clear" w:color="auto" w:fill="FFFFFF"/>
            <w:noWrap/>
            <w:vAlign w:val="center"/>
          </w:tcPr>
          <w:p w14:paraId="0CB77731" w14:textId="77777777" w:rsidR="00CA6595" w:rsidRPr="00CA6595" w:rsidRDefault="00CA6595" w:rsidP="00CA6595">
            <w:pPr>
              <w:widowControl/>
              <w:snapToGrid w:val="0"/>
              <w:ind w:firstLineChars="0" w:firstLine="0"/>
              <w:jc w:val="left"/>
              <w:rPr>
                <w:color w:val="000000"/>
              </w:rPr>
            </w:pPr>
            <w:r w:rsidRPr="00CA6595">
              <w:rPr>
                <w:color w:val="000000"/>
              </w:rPr>
              <w:t>8</w:t>
            </w:r>
          </w:p>
        </w:tc>
        <w:tc>
          <w:tcPr>
            <w:tcW w:w="1418" w:type="dxa"/>
            <w:shd w:val="clear" w:color="auto" w:fill="FFFFFF"/>
            <w:vAlign w:val="center"/>
          </w:tcPr>
          <w:p w14:paraId="756446DF" w14:textId="77777777" w:rsidR="00CA6595" w:rsidRPr="00CA6595" w:rsidRDefault="00CA6595" w:rsidP="00CA6595">
            <w:pPr>
              <w:widowControl/>
              <w:snapToGrid w:val="0"/>
              <w:ind w:firstLineChars="0" w:firstLine="0"/>
              <w:jc w:val="left"/>
              <w:rPr>
                <w:color w:val="000000"/>
              </w:rPr>
            </w:pPr>
            <w:r w:rsidRPr="00CA6595">
              <w:rPr>
                <w:color w:val="000000"/>
              </w:rPr>
              <w:t>16697091</w:t>
            </w:r>
          </w:p>
        </w:tc>
        <w:tc>
          <w:tcPr>
            <w:tcW w:w="1276" w:type="dxa"/>
            <w:shd w:val="clear" w:color="auto" w:fill="FFFFFF"/>
            <w:vAlign w:val="center"/>
          </w:tcPr>
          <w:p w14:paraId="22FFE26F" w14:textId="77777777" w:rsidR="00CA6595" w:rsidRPr="00CA6595" w:rsidRDefault="00CA6595" w:rsidP="00CA6595">
            <w:pPr>
              <w:widowControl/>
              <w:snapToGrid w:val="0"/>
              <w:ind w:firstLineChars="0" w:firstLine="0"/>
              <w:jc w:val="left"/>
              <w:rPr>
                <w:color w:val="000000"/>
              </w:rPr>
            </w:pPr>
            <w:r w:rsidRPr="00CA6595">
              <w:rPr>
                <w:color w:val="000000"/>
              </w:rPr>
              <w:t>A/G</w:t>
            </w:r>
          </w:p>
        </w:tc>
        <w:tc>
          <w:tcPr>
            <w:tcW w:w="1842" w:type="dxa"/>
            <w:shd w:val="clear" w:color="auto" w:fill="FFFFFF"/>
            <w:vAlign w:val="center"/>
          </w:tcPr>
          <w:p w14:paraId="4D9E74E5" w14:textId="77777777" w:rsidR="00CA6595" w:rsidRPr="00CA6595" w:rsidRDefault="00CA6595" w:rsidP="00CA6595">
            <w:pPr>
              <w:widowControl/>
              <w:snapToGrid w:val="0"/>
              <w:ind w:firstLineChars="0" w:firstLine="0"/>
              <w:jc w:val="left"/>
              <w:rPr>
                <w:color w:val="000000"/>
              </w:rPr>
            </w:pPr>
            <w:r w:rsidRPr="00CA6595">
              <w:rPr>
                <w:color w:val="000000"/>
              </w:rPr>
              <w:t>0.293</w:t>
            </w:r>
          </w:p>
        </w:tc>
        <w:tc>
          <w:tcPr>
            <w:tcW w:w="2126" w:type="dxa"/>
            <w:shd w:val="clear" w:color="auto" w:fill="FFFFFF"/>
            <w:vAlign w:val="center"/>
          </w:tcPr>
          <w:p w14:paraId="52F75459" w14:textId="77777777" w:rsidR="00CA6595" w:rsidRPr="00CA6595" w:rsidRDefault="00CA6595" w:rsidP="00CA6595">
            <w:pPr>
              <w:widowControl/>
              <w:snapToGrid w:val="0"/>
              <w:ind w:firstLineChars="0" w:firstLine="0"/>
              <w:jc w:val="left"/>
              <w:rPr>
                <w:i/>
                <w:iCs/>
                <w:color w:val="000000"/>
              </w:rPr>
            </w:pPr>
            <w:r w:rsidRPr="00CA6595">
              <w:rPr>
                <w:i/>
                <w:iCs/>
                <w:color w:val="000000"/>
              </w:rPr>
              <w:t>FGF20</w:t>
            </w:r>
          </w:p>
        </w:tc>
      </w:tr>
      <w:tr w:rsidR="00CA6595" w:rsidRPr="00CA6595" w14:paraId="6D1A6155" w14:textId="77777777" w:rsidTr="0022068D">
        <w:trPr>
          <w:trHeight w:val="288"/>
          <w:jc w:val="center"/>
        </w:trPr>
        <w:tc>
          <w:tcPr>
            <w:tcW w:w="709" w:type="dxa"/>
            <w:shd w:val="clear" w:color="auto" w:fill="FFFFFF"/>
          </w:tcPr>
          <w:p w14:paraId="43D9E064" w14:textId="77777777" w:rsidR="00CA6595" w:rsidRPr="00CA6595" w:rsidRDefault="00CA6595" w:rsidP="00CA6595">
            <w:pPr>
              <w:widowControl/>
              <w:snapToGrid w:val="0"/>
              <w:ind w:firstLineChars="0" w:firstLine="0"/>
              <w:jc w:val="left"/>
              <w:rPr>
                <w:color w:val="000000"/>
              </w:rPr>
            </w:pPr>
            <w:r w:rsidRPr="00CA6595">
              <w:rPr>
                <w:color w:val="000000"/>
              </w:rPr>
              <w:t>24</w:t>
            </w:r>
          </w:p>
        </w:tc>
        <w:tc>
          <w:tcPr>
            <w:tcW w:w="1560" w:type="dxa"/>
            <w:shd w:val="clear" w:color="auto" w:fill="FFFFFF"/>
            <w:noWrap/>
            <w:vAlign w:val="center"/>
          </w:tcPr>
          <w:p w14:paraId="18824528" w14:textId="77777777" w:rsidR="00CA6595" w:rsidRPr="00CA6595" w:rsidRDefault="00CA6595" w:rsidP="00CA6595">
            <w:pPr>
              <w:widowControl/>
              <w:snapToGrid w:val="0"/>
              <w:ind w:firstLineChars="0" w:firstLine="0"/>
              <w:jc w:val="left"/>
              <w:rPr>
                <w:color w:val="000000"/>
              </w:rPr>
            </w:pPr>
            <w:r w:rsidRPr="00CA6595">
              <w:rPr>
                <w:color w:val="000000"/>
              </w:rPr>
              <w:t>rs2280104</w:t>
            </w:r>
          </w:p>
        </w:tc>
        <w:tc>
          <w:tcPr>
            <w:tcW w:w="850" w:type="dxa"/>
            <w:noWrap/>
            <w:vAlign w:val="center"/>
          </w:tcPr>
          <w:p w14:paraId="58A3C76D" w14:textId="77777777" w:rsidR="00CA6595" w:rsidRPr="00CA6595" w:rsidRDefault="00CA6595" w:rsidP="00CA6595">
            <w:pPr>
              <w:widowControl/>
              <w:snapToGrid w:val="0"/>
              <w:ind w:firstLineChars="0" w:firstLine="0"/>
              <w:jc w:val="left"/>
              <w:rPr>
                <w:color w:val="000000"/>
              </w:rPr>
            </w:pPr>
            <w:r w:rsidRPr="00CA6595">
              <w:rPr>
                <w:color w:val="000000"/>
              </w:rPr>
              <w:t>8</w:t>
            </w:r>
          </w:p>
        </w:tc>
        <w:tc>
          <w:tcPr>
            <w:tcW w:w="1418" w:type="dxa"/>
            <w:vAlign w:val="center"/>
          </w:tcPr>
          <w:p w14:paraId="1E268DC5" w14:textId="77777777" w:rsidR="00CA6595" w:rsidRPr="00CA6595" w:rsidRDefault="00CA6595" w:rsidP="00CA6595">
            <w:pPr>
              <w:widowControl/>
              <w:snapToGrid w:val="0"/>
              <w:ind w:firstLineChars="0" w:firstLine="0"/>
              <w:jc w:val="left"/>
              <w:rPr>
                <w:color w:val="000000"/>
              </w:rPr>
            </w:pPr>
            <w:r w:rsidRPr="00CA6595">
              <w:rPr>
                <w:color w:val="000000"/>
              </w:rPr>
              <w:t>22525980</w:t>
            </w:r>
          </w:p>
        </w:tc>
        <w:tc>
          <w:tcPr>
            <w:tcW w:w="1276" w:type="dxa"/>
            <w:vAlign w:val="center"/>
          </w:tcPr>
          <w:p w14:paraId="48198AFE" w14:textId="77777777" w:rsidR="00CA6595" w:rsidRPr="00CA6595" w:rsidRDefault="00CA6595" w:rsidP="00CA6595">
            <w:pPr>
              <w:widowControl/>
              <w:snapToGrid w:val="0"/>
              <w:ind w:firstLineChars="0" w:firstLine="0"/>
              <w:jc w:val="left"/>
              <w:rPr>
                <w:color w:val="000000"/>
              </w:rPr>
            </w:pPr>
            <w:r w:rsidRPr="00CA6595">
              <w:rPr>
                <w:color w:val="000000"/>
              </w:rPr>
              <w:t>T/C</w:t>
            </w:r>
          </w:p>
        </w:tc>
        <w:tc>
          <w:tcPr>
            <w:tcW w:w="1842" w:type="dxa"/>
            <w:vAlign w:val="center"/>
          </w:tcPr>
          <w:p w14:paraId="16F6169B" w14:textId="77777777" w:rsidR="00CA6595" w:rsidRPr="00CA6595" w:rsidRDefault="00CA6595" w:rsidP="00CA6595">
            <w:pPr>
              <w:widowControl/>
              <w:snapToGrid w:val="0"/>
              <w:ind w:firstLineChars="0" w:firstLine="0"/>
              <w:jc w:val="left"/>
              <w:rPr>
                <w:color w:val="000000"/>
              </w:rPr>
            </w:pPr>
            <w:r w:rsidRPr="00CA6595">
              <w:rPr>
                <w:color w:val="000000"/>
              </w:rPr>
              <w:t>0.367</w:t>
            </w:r>
          </w:p>
        </w:tc>
        <w:tc>
          <w:tcPr>
            <w:tcW w:w="2126" w:type="dxa"/>
            <w:vAlign w:val="center"/>
          </w:tcPr>
          <w:p w14:paraId="79CDF419" w14:textId="77777777" w:rsidR="00CA6595" w:rsidRPr="00CA6595" w:rsidRDefault="00CA6595" w:rsidP="00CA6595">
            <w:pPr>
              <w:widowControl/>
              <w:snapToGrid w:val="0"/>
              <w:ind w:firstLineChars="0" w:firstLine="0"/>
              <w:jc w:val="left"/>
              <w:rPr>
                <w:i/>
                <w:iCs/>
                <w:color w:val="000000"/>
              </w:rPr>
            </w:pPr>
            <w:r w:rsidRPr="00CA6595">
              <w:rPr>
                <w:i/>
                <w:iCs/>
                <w:color w:val="000000"/>
              </w:rPr>
              <w:t>SORBS3</w:t>
            </w:r>
          </w:p>
        </w:tc>
      </w:tr>
      <w:tr w:rsidR="00CA6595" w:rsidRPr="00CA6595" w14:paraId="69147DA1" w14:textId="77777777" w:rsidTr="0022068D">
        <w:trPr>
          <w:trHeight w:val="288"/>
          <w:jc w:val="center"/>
        </w:trPr>
        <w:tc>
          <w:tcPr>
            <w:tcW w:w="709" w:type="dxa"/>
            <w:shd w:val="clear" w:color="auto" w:fill="FFFFFF"/>
          </w:tcPr>
          <w:p w14:paraId="2814FCA1" w14:textId="77777777" w:rsidR="00CA6595" w:rsidRPr="00CA6595" w:rsidRDefault="00CA6595" w:rsidP="00CA6595">
            <w:pPr>
              <w:widowControl/>
              <w:snapToGrid w:val="0"/>
              <w:ind w:firstLineChars="0" w:firstLine="0"/>
              <w:jc w:val="left"/>
              <w:rPr>
                <w:color w:val="000000"/>
              </w:rPr>
            </w:pPr>
            <w:r w:rsidRPr="00CA6595">
              <w:rPr>
                <w:color w:val="000000"/>
              </w:rPr>
              <w:t>25</w:t>
            </w:r>
          </w:p>
        </w:tc>
        <w:tc>
          <w:tcPr>
            <w:tcW w:w="1560" w:type="dxa"/>
            <w:shd w:val="clear" w:color="auto" w:fill="FFFFFF"/>
            <w:noWrap/>
            <w:vAlign w:val="center"/>
          </w:tcPr>
          <w:p w14:paraId="482C84FA" w14:textId="77777777" w:rsidR="00CA6595" w:rsidRPr="00CA6595" w:rsidRDefault="00CA6595" w:rsidP="00CA6595">
            <w:pPr>
              <w:widowControl/>
              <w:snapToGrid w:val="0"/>
              <w:ind w:firstLineChars="0" w:firstLine="0"/>
              <w:jc w:val="left"/>
              <w:rPr>
                <w:color w:val="000000"/>
              </w:rPr>
            </w:pPr>
            <w:r w:rsidRPr="00CA6595">
              <w:rPr>
                <w:color w:val="000000"/>
              </w:rPr>
              <w:t>rs13294100</w:t>
            </w:r>
          </w:p>
        </w:tc>
        <w:tc>
          <w:tcPr>
            <w:tcW w:w="850" w:type="dxa"/>
            <w:noWrap/>
            <w:vAlign w:val="center"/>
          </w:tcPr>
          <w:p w14:paraId="6EF65883" w14:textId="77777777" w:rsidR="00CA6595" w:rsidRPr="00CA6595" w:rsidRDefault="00CA6595" w:rsidP="00CA6595">
            <w:pPr>
              <w:widowControl/>
              <w:snapToGrid w:val="0"/>
              <w:ind w:firstLineChars="0" w:firstLine="0"/>
              <w:jc w:val="left"/>
              <w:rPr>
                <w:color w:val="000000"/>
              </w:rPr>
            </w:pPr>
            <w:r w:rsidRPr="00CA6595">
              <w:rPr>
                <w:color w:val="000000"/>
              </w:rPr>
              <w:t>9</w:t>
            </w:r>
          </w:p>
        </w:tc>
        <w:tc>
          <w:tcPr>
            <w:tcW w:w="1418" w:type="dxa"/>
            <w:vAlign w:val="center"/>
          </w:tcPr>
          <w:p w14:paraId="7BAE96CB" w14:textId="77777777" w:rsidR="00CA6595" w:rsidRPr="00CA6595" w:rsidRDefault="00CA6595" w:rsidP="00CA6595">
            <w:pPr>
              <w:widowControl/>
              <w:snapToGrid w:val="0"/>
              <w:ind w:firstLineChars="0" w:firstLine="0"/>
              <w:jc w:val="left"/>
              <w:rPr>
                <w:color w:val="000000"/>
              </w:rPr>
            </w:pPr>
            <w:r w:rsidRPr="00CA6595">
              <w:rPr>
                <w:color w:val="000000"/>
              </w:rPr>
              <w:t>17579690</w:t>
            </w:r>
          </w:p>
        </w:tc>
        <w:tc>
          <w:tcPr>
            <w:tcW w:w="1276" w:type="dxa"/>
            <w:vAlign w:val="center"/>
          </w:tcPr>
          <w:p w14:paraId="73DBD7AA" w14:textId="77777777" w:rsidR="00CA6595" w:rsidRPr="00CA6595" w:rsidRDefault="00CA6595" w:rsidP="00CA6595">
            <w:pPr>
              <w:widowControl/>
              <w:snapToGrid w:val="0"/>
              <w:ind w:firstLineChars="0" w:firstLine="0"/>
              <w:jc w:val="left"/>
              <w:rPr>
                <w:color w:val="000000"/>
              </w:rPr>
            </w:pPr>
            <w:r w:rsidRPr="00CA6595">
              <w:rPr>
                <w:color w:val="000000"/>
              </w:rPr>
              <w:t>T/G</w:t>
            </w:r>
          </w:p>
        </w:tc>
        <w:tc>
          <w:tcPr>
            <w:tcW w:w="1842" w:type="dxa"/>
            <w:vAlign w:val="center"/>
          </w:tcPr>
          <w:p w14:paraId="53ED8094" w14:textId="77777777" w:rsidR="00CA6595" w:rsidRPr="00CA6595" w:rsidRDefault="00CA6595" w:rsidP="00CA6595">
            <w:pPr>
              <w:widowControl/>
              <w:snapToGrid w:val="0"/>
              <w:ind w:firstLineChars="0" w:firstLine="0"/>
              <w:jc w:val="left"/>
              <w:rPr>
                <w:color w:val="000000"/>
              </w:rPr>
            </w:pPr>
            <w:r w:rsidRPr="00CA6595">
              <w:rPr>
                <w:color w:val="000000"/>
              </w:rPr>
              <w:t>0.371</w:t>
            </w:r>
          </w:p>
        </w:tc>
        <w:tc>
          <w:tcPr>
            <w:tcW w:w="2126" w:type="dxa"/>
            <w:vAlign w:val="center"/>
          </w:tcPr>
          <w:p w14:paraId="596A964A" w14:textId="77777777" w:rsidR="00CA6595" w:rsidRPr="00CA6595" w:rsidRDefault="00CA6595" w:rsidP="00CA6595">
            <w:pPr>
              <w:widowControl/>
              <w:snapToGrid w:val="0"/>
              <w:ind w:firstLineChars="0" w:firstLine="0"/>
              <w:jc w:val="left"/>
              <w:rPr>
                <w:i/>
                <w:iCs/>
                <w:color w:val="000000"/>
              </w:rPr>
            </w:pPr>
            <w:r w:rsidRPr="00CA6595">
              <w:rPr>
                <w:i/>
                <w:iCs/>
                <w:color w:val="000000"/>
              </w:rPr>
              <w:t>SH3GL2</w:t>
            </w:r>
          </w:p>
        </w:tc>
      </w:tr>
      <w:tr w:rsidR="00CA6595" w:rsidRPr="00CA6595" w14:paraId="16D8208B" w14:textId="77777777" w:rsidTr="0022068D">
        <w:trPr>
          <w:trHeight w:val="288"/>
          <w:jc w:val="center"/>
        </w:trPr>
        <w:tc>
          <w:tcPr>
            <w:tcW w:w="709" w:type="dxa"/>
            <w:shd w:val="clear" w:color="auto" w:fill="FFFFFF"/>
          </w:tcPr>
          <w:p w14:paraId="52248724" w14:textId="77777777" w:rsidR="00CA6595" w:rsidRPr="00CA6595" w:rsidRDefault="00CA6595" w:rsidP="00CA6595">
            <w:pPr>
              <w:widowControl/>
              <w:snapToGrid w:val="0"/>
              <w:ind w:firstLineChars="0" w:firstLine="0"/>
              <w:jc w:val="left"/>
              <w:rPr>
                <w:color w:val="000000"/>
              </w:rPr>
            </w:pPr>
            <w:r w:rsidRPr="00CA6595">
              <w:rPr>
                <w:color w:val="000000"/>
              </w:rPr>
              <w:t>26</w:t>
            </w:r>
          </w:p>
        </w:tc>
        <w:tc>
          <w:tcPr>
            <w:tcW w:w="1560" w:type="dxa"/>
            <w:shd w:val="clear" w:color="auto" w:fill="FFFFFF"/>
            <w:noWrap/>
            <w:vAlign w:val="center"/>
          </w:tcPr>
          <w:p w14:paraId="5E61615E" w14:textId="77777777" w:rsidR="00CA6595" w:rsidRPr="00CA6595" w:rsidRDefault="00CA6595" w:rsidP="00CA6595">
            <w:pPr>
              <w:widowControl/>
              <w:snapToGrid w:val="0"/>
              <w:ind w:firstLineChars="0" w:firstLine="0"/>
              <w:jc w:val="left"/>
              <w:rPr>
                <w:color w:val="000000"/>
              </w:rPr>
            </w:pPr>
            <w:r w:rsidRPr="00CA6595">
              <w:rPr>
                <w:color w:val="000000"/>
              </w:rPr>
              <w:t>rs10748818</w:t>
            </w:r>
          </w:p>
        </w:tc>
        <w:tc>
          <w:tcPr>
            <w:tcW w:w="850" w:type="dxa"/>
            <w:noWrap/>
            <w:vAlign w:val="center"/>
          </w:tcPr>
          <w:p w14:paraId="58E14590" w14:textId="77777777" w:rsidR="00CA6595" w:rsidRPr="00CA6595" w:rsidRDefault="00CA6595" w:rsidP="00CA6595">
            <w:pPr>
              <w:widowControl/>
              <w:snapToGrid w:val="0"/>
              <w:ind w:firstLineChars="0" w:firstLine="0"/>
              <w:jc w:val="left"/>
              <w:rPr>
                <w:color w:val="000000"/>
              </w:rPr>
            </w:pPr>
            <w:r w:rsidRPr="00CA6595">
              <w:rPr>
                <w:color w:val="000000"/>
              </w:rPr>
              <w:t>10</w:t>
            </w:r>
          </w:p>
        </w:tc>
        <w:tc>
          <w:tcPr>
            <w:tcW w:w="1418" w:type="dxa"/>
            <w:vAlign w:val="center"/>
          </w:tcPr>
          <w:p w14:paraId="55368D2A" w14:textId="77777777" w:rsidR="00CA6595" w:rsidRPr="00CA6595" w:rsidRDefault="00CA6595" w:rsidP="00CA6595">
            <w:pPr>
              <w:widowControl/>
              <w:snapToGrid w:val="0"/>
              <w:ind w:firstLineChars="0" w:firstLine="0"/>
              <w:jc w:val="left"/>
              <w:rPr>
                <w:color w:val="000000"/>
              </w:rPr>
            </w:pPr>
            <w:r w:rsidRPr="00CA6595">
              <w:rPr>
                <w:color w:val="000000"/>
              </w:rPr>
              <w:t>104015279</w:t>
            </w:r>
          </w:p>
        </w:tc>
        <w:tc>
          <w:tcPr>
            <w:tcW w:w="1276" w:type="dxa"/>
            <w:vAlign w:val="center"/>
          </w:tcPr>
          <w:p w14:paraId="28D254A8" w14:textId="77777777" w:rsidR="00CA6595" w:rsidRPr="00CA6595" w:rsidRDefault="00CA6595" w:rsidP="00CA6595">
            <w:pPr>
              <w:widowControl/>
              <w:snapToGrid w:val="0"/>
              <w:ind w:firstLineChars="0" w:firstLine="0"/>
              <w:jc w:val="left"/>
              <w:rPr>
                <w:color w:val="000000"/>
              </w:rPr>
            </w:pPr>
            <w:r w:rsidRPr="00CA6595">
              <w:rPr>
                <w:color w:val="000000"/>
              </w:rPr>
              <w:t>A/G</w:t>
            </w:r>
          </w:p>
        </w:tc>
        <w:tc>
          <w:tcPr>
            <w:tcW w:w="1842" w:type="dxa"/>
            <w:vAlign w:val="center"/>
          </w:tcPr>
          <w:p w14:paraId="2806870D" w14:textId="77777777" w:rsidR="00CA6595" w:rsidRPr="00CA6595" w:rsidRDefault="00CA6595" w:rsidP="00CA6595">
            <w:pPr>
              <w:widowControl/>
              <w:snapToGrid w:val="0"/>
              <w:ind w:firstLineChars="0" w:firstLine="0"/>
              <w:jc w:val="left"/>
              <w:rPr>
                <w:color w:val="000000"/>
              </w:rPr>
            </w:pPr>
            <w:r w:rsidRPr="00CA6595">
              <w:rPr>
                <w:color w:val="000000"/>
              </w:rPr>
              <w:t>0.851</w:t>
            </w:r>
          </w:p>
        </w:tc>
        <w:tc>
          <w:tcPr>
            <w:tcW w:w="2126" w:type="dxa"/>
            <w:vAlign w:val="center"/>
          </w:tcPr>
          <w:p w14:paraId="1D77C548" w14:textId="77777777" w:rsidR="00CA6595" w:rsidRPr="00CA6595" w:rsidRDefault="00CA6595" w:rsidP="00CA6595">
            <w:pPr>
              <w:widowControl/>
              <w:snapToGrid w:val="0"/>
              <w:ind w:firstLineChars="0" w:firstLine="0"/>
              <w:jc w:val="left"/>
              <w:rPr>
                <w:i/>
                <w:iCs/>
                <w:color w:val="000000"/>
              </w:rPr>
            </w:pPr>
            <w:r w:rsidRPr="00CA6595">
              <w:rPr>
                <w:i/>
                <w:iCs/>
                <w:color w:val="000000"/>
              </w:rPr>
              <w:t>GBF1</w:t>
            </w:r>
          </w:p>
        </w:tc>
      </w:tr>
      <w:tr w:rsidR="00CA6595" w:rsidRPr="00CA6595" w14:paraId="0B5131FE" w14:textId="77777777" w:rsidTr="0022068D">
        <w:trPr>
          <w:trHeight w:val="288"/>
          <w:jc w:val="center"/>
        </w:trPr>
        <w:tc>
          <w:tcPr>
            <w:tcW w:w="709" w:type="dxa"/>
            <w:shd w:val="clear" w:color="auto" w:fill="FFFFFF"/>
          </w:tcPr>
          <w:p w14:paraId="7C652F9C" w14:textId="77777777" w:rsidR="00CA6595" w:rsidRPr="00CA6595" w:rsidRDefault="00CA6595" w:rsidP="00CA6595">
            <w:pPr>
              <w:widowControl/>
              <w:snapToGrid w:val="0"/>
              <w:ind w:firstLineChars="0" w:firstLine="0"/>
              <w:jc w:val="left"/>
              <w:rPr>
                <w:color w:val="000000"/>
              </w:rPr>
            </w:pPr>
            <w:r w:rsidRPr="00CA6595">
              <w:rPr>
                <w:color w:val="000000"/>
              </w:rPr>
              <w:t>27</w:t>
            </w:r>
          </w:p>
        </w:tc>
        <w:tc>
          <w:tcPr>
            <w:tcW w:w="1560" w:type="dxa"/>
            <w:shd w:val="clear" w:color="auto" w:fill="FFFFFF"/>
            <w:noWrap/>
            <w:vAlign w:val="center"/>
          </w:tcPr>
          <w:p w14:paraId="50E07FF0" w14:textId="77777777" w:rsidR="00CA6595" w:rsidRPr="00CA6595" w:rsidRDefault="00CA6595" w:rsidP="00CA6595">
            <w:pPr>
              <w:widowControl/>
              <w:snapToGrid w:val="0"/>
              <w:ind w:firstLineChars="0" w:firstLine="0"/>
              <w:jc w:val="left"/>
              <w:rPr>
                <w:color w:val="000000"/>
              </w:rPr>
            </w:pPr>
            <w:r w:rsidRPr="00CA6595">
              <w:rPr>
                <w:color w:val="000000"/>
              </w:rPr>
              <w:t>rs10906923</w:t>
            </w:r>
          </w:p>
        </w:tc>
        <w:tc>
          <w:tcPr>
            <w:tcW w:w="850" w:type="dxa"/>
            <w:noWrap/>
            <w:vAlign w:val="center"/>
          </w:tcPr>
          <w:p w14:paraId="4F98F53A" w14:textId="77777777" w:rsidR="00CA6595" w:rsidRPr="00CA6595" w:rsidRDefault="00CA6595" w:rsidP="00CA6595">
            <w:pPr>
              <w:widowControl/>
              <w:snapToGrid w:val="0"/>
              <w:ind w:firstLineChars="0" w:firstLine="0"/>
              <w:jc w:val="left"/>
              <w:rPr>
                <w:color w:val="000000"/>
              </w:rPr>
            </w:pPr>
            <w:r w:rsidRPr="00CA6595">
              <w:rPr>
                <w:color w:val="000000"/>
              </w:rPr>
              <w:t>10</w:t>
            </w:r>
          </w:p>
        </w:tc>
        <w:tc>
          <w:tcPr>
            <w:tcW w:w="1418" w:type="dxa"/>
            <w:vAlign w:val="center"/>
          </w:tcPr>
          <w:p w14:paraId="3A048025" w14:textId="77777777" w:rsidR="00CA6595" w:rsidRPr="00CA6595" w:rsidRDefault="00CA6595" w:rsidP="00CA6595">
            <w:pPr>
              <w:widowControl/>
              <w:snapToGrid w:val="0"/>
              <w:ind w:firstLineChars="0" w:firstLine="0"/>
              <w:jc w:val="left"/>
              <w:rPr>
                <w:color w:val="000000"/>
              </w:rPr>
            </w:pPr>
            <w:r w:rsidRPr="00CA6595">
              <w:rPr>
                <w:color w:val="000000"/>
              </w:rPr>
              <w:t>15569598</w:t>
            </w:r>
          </w:p>
        </w:tc>
        <w:tc>
          <w:tcPr>
            <w:tcW w:w="1276" w:type="dxa"/>
            <w:vAlign w:val="center"/>
          </w:tcPr>
          <w:p w14:paraId="59B4EF9F" w14:textId="77777777" w:rsidR="00CA6595" w:rsidRPr="00CA6595" w:rsidRDefault="00CA6595" w:rsidP="00CA6595">
            <w:pPr>
              <w:widowControl/>
              <w:snapToGrid w:val="0"/>
              <w:ind w:firstLineChars="0" w:firstLine="0"/>
              <w:jc w:val="left"/>
              <w:rPr>
                <w:color w:val="000000"/>
              </w:rPr>
            </w:pPr>
            <w:r w:rsidRPr="00CA6595">
              <w:rPr>
                <w:color w:val="000000"/>
              </w:rPr>
              <w:t>C/A</w:t>
            </w:r>
          </w:p>
        </w:tc>
        <w:tc>
          <w:tcPr>
            <w:tcW w:w="1842" w:type="dxa"/>
            <w:vAlign w:val="center"/>
          </w:tcPr>
          <w:p w14:paraId="0D597AFC" w14:textId="77777777" w:rsidR="00CA6595" w:rsidRPr="00CA6595" w:rsidRDefault="00CA6595" w:rsidP="00CA6595">
            <w:pPr>
              <w:widowControl/>
              <w:snapToGrid w:val="0"/>
              <w:ind w:firstLineChars="0" w:firstLine="0"/>
              <w:jc w:val="left"/>
              <w:rPr>
                <w:color w:val="000000"/>
              </w:rPr>
            </w:pPr>
            <w:r w:rsidRPr="00CA6595">
              <w:rPr>
                <w:color w:val="000000"/>
              </w:rPr>
              <w:t>0.306</w:t>
            </w:r>
          </w:p>
        </w:tc>
        <w:tc>
          <w:tcPr>
            <w:tcW w:w="2126" w:type="dxa"/>
            <w:vAlign w:val="center"/>
          </w:tcPr>
          <w:p w14:paraId="3CCFCF51" w14:textId="77777777" w:rsidR="00CA6595" w:rsidRPr="00CA6595" w:rsidRDefault="00CA6595" w:rsidP="00CA6595">
            <w:pPr>
              <w:widowControl/>
              <w:snapToGrid w:val="0"/>
              <w:ind w:firstLineChars="0" w:firstLine="0"/>
              <w:jc w:val="left"/>
              <w:rPr>
                <w:i/>
                <w:iCs/>
                <w:color w:val="000000"/>
              </w:rPr>
            </w:pPr>
            <w:r w:rsidRPr="00CA6595">
              <w:rPr>
                <w:i/>
                <w:iCs/>
                <w:color w:val="000000"/>
              </w:rPr>
              <w:t>FAM171A1</w:t>
            </w:r>
          </w:p>
        </w:tc>
      </w:tr>
      <w:tr w:rsidR="00CA6595" w:rsidRPr="00CA6595" w14:paraId="40D0248A" w14:textId="77777777" w:rsidTr="0022068D">
        <w:trPr>
          <w:trHeight w:val="288"/>
          <w:jc w:val="center"/>
        </w:trPr>
        <w:tc>
          <w:tcPr>
            <w:tcW w:w="709" w:type="dxa"/>
            <w:shd w:val="clear" w:color="auto" w:fill="C2D69B"/>
          </w:tcPr>
          <w:p w14:paraId="44F78F67" w14:textId="77777777" w:rsidR="00CA6595" w:rsidRPr="00CA6595" w:rsidRDefault="00CA6595" w:rsidP="00CA6595">
            <w:pPr>
              <w:widowControl/>
              <w:snapToGrid w:val="0"/>
              <w:ind w:firstLineChars="0" w:firstLine="0"/>
              <w:jc w:val="left"/>
              <w:rPr>
                <w:color w:val="000000"/>
              </w:rPr>
            </w:pPr>
            <w:r w:rsidRPr="00CA6595">
              <w:rPr>
                <w:color w:val="000000"/>
              </w:rPr>
              <w:t>28</w:t>
            </w:r>
          </w:p>
        </w:tc>
        <w:tc>
          <w:tcPr>
            <w:tcW w:w="1560" w:type="dxa"/>
            <w:shd w:val="clear" w:color="auto" w:fill="C2D69B"/>
            <w:noWrap/>
            <w:vAlign w:val="center"/>
          </w:tcPr>
          <w:p w14:paraId="684529BF" w14:textId="77777777" w:rsidR="00CA6595" w:rsidRPr="00CA6595" w:rsidRDefault="00CA6595" w:rsidP="00CA6595">
            <w:pPr>
              <w:widowControl/>
              <w:snapToGrid w:val="0"/>
              <w:ind w:firstLineChars="0" w:firstLine="0"/>
              <w:jc w:val="left"/>
              <w:rPr>
                <w:color w:val="000000"/>
              </w:rPr>
            </w:pPr>
            <w:r w:rsidRPr="00CA6595">
              <w:rPr>
                <w:color w:val="000000"/>
              </w:rPr>
              <w:t>rs3793947</w:t>
            </w:r>
          </w:p>
        </w:tc>
        <w:tc>
          <w:tcPr>
            <w:tcW w:w="850" w:type="dxa"/>
            <w:shd w:val="clear" w:color="auto" w:fill="C2D69B"/>
            <w:noWrap/>
            <w:vAlign w:val="center"/>
          </w:tcPr>
          <w:p w14:paraId="405F8198" w14:textId="77777777" w:rsidR="00CA6595" w:rsidRPr="00CA6595" w:rsidRDefault="00CA6595" w:rsidP="00CA6595">
            <w:pPr>
              <w:widowControl/>
              <w:snapToGrid w:val="0"/>
              <w:ind w:firstLineChars="0" w:firstLine="0"/>
              <w:jc w:val="left"/>
              <w:rPr>
                <w:color w:val="000000"/>
              </w:rPr>
            </w:pPr>
            <w:r w:rsidRPr="00CA6595">
              <w:rPr>
                <w:color w:val="000000"/>
              </w:rPr>
              <w:t>11</w:t>
            </w:r>
          </w:p>
        </w:tc>
        <w:tc>
          <w:tcPr>
            <w:tcW w:w="1418" w:type="dxa"/>
            <w:shd w:val="clear" w:color="auto" w:fill="C2D69B"/>
            <w:vAlign w:val="center"/>
          </w:tcPr>
          <w:p w14:paraId="2AFB6BB4" w14:textId="77777777" w:rsidR="00CA6595" w:rsidRPr="00CA6595" w:rsidRDefault="00CA6595" w:rsidP="00CA6595">
            <w:pPr>
              <w:widowControl/>
              <w:snapToGrid w:val="0"/>
              <w:ind w:firstLineChars="0" w:firstLine="0"/>
              <w:jc w:val="left"/>
              <w:rPr>
                <w:color w:val="000000"/>
              </w:rPr>
            </w:pPr>
            <w:r w:rsidRPr="00CA6595">
              <w:rPr>
                <w:color w:val="000000"/>
              </w:rPr>
              <w:t>83544472</w:t>
            </w:r>
          </w:p>
        </w:tc>
        <w:tc>
          <w:tcPr>
            <w:tcW w:w="1276" w:type="dxa"/>
            <w:shd w:val="clear" w:color="auto" w:fill="C2D69B"/>
            <w:vAlign w:val="center"/>
          </w:tcPr>
          <w:p w14:paraId="0A5F96CF" w14:textId="77777777" w:rsidR="00CA6595" w:rsidRPr="00CA6595" w:rsidRDefault="00CA6595" w:rsidP="00CA6595">
            <w:pPr>
              <w:widowControl/>
              <w:snapToGrid w:val="0"/>
              <w:ind w:firstLineChars="0" w:firstLine="0"/>
              <w:jc w:val="left"/>
              <w:rPr>
                <w:color w:val="000000"/>
              </w:rPr>
            </w:pPr>
            <w:r w:rsidRPr="00CA6595">
              <w:rPr>
                <w:color w:val="000000"/>
              </w:rPr>
              <w:t>A/G</w:t>
            </w:r>
          </w:p>
        </w:tc>
        <w:tc>
          <w:tcPr>
            <w:tcW w:w="1842" w:type="dxa"/>
            <w:shd w:val="clear" w:color="auto" w:fill="C2D69B"/>
            <w:vAlign w:val="center"/>
          </w:tcPr>
          <w:p w14:paraId="10294271" w14:textId="77777777" w:rsidR="00CA6595" w:rsidRPr="00CA6595" w:rsidRDefault="00CA6595" w:rsidP="00CA6595">
            <w:pPr>
              <w:widowControl/>
              <w:snapToGrid w:val="0"/>
              <w:ind w:firstLineChars="0" w:firstLine="0"/>
              <w:jc w:val="left"/>
              <w:rPr>
                <w:color w:val="000000"/>
              </w:rPr>
            </w:pPr>
            <w:r w:rsidRPr="00CA6595">
              <w:rPr>
                <w:color w:val="000000"/>
              </w:rPr>
              <w:t>0.463</w:t>
            </w:r>
          </w:p>
        </w:tc>
        <w:tc>
          <w:tcPr>
            <w:tcW w:w="2126" w:type="dxa"/>
            <w:shd w:val="clear" w:color="auto" w:fill="C2D69B"/>
            <w:vAlign w:val="center"/>
          </w:tcPr>
          <w:p w14:paraId="19E6A838" w14:textId="77777777" w:rsidR="00CA6595" w:rsidRPr="00CA6595" w:rsidRDefault="00CA6595" w:rsidP="00CA6595">
            <w:pPr>
              <w:widowControl/>
              <w:snapToGrid w:val="0"/>
              <w:ind w:firstLineChars="0" w:firstLine="0"/>
              <w:jc w:val="left"/>
              <w:rPr>
                <w:i/>
                <w:iCs/>
                <w:color w:val="000000"/>
              </w:rPr>
            </w:pPr>
            <w:r w:rsidRPr="00CA6595">
              <w:rPr>
                <w:i/>
                <w:iCs/>
                <w:color w:val="000000"/>
              </w:rPr>
              <w:t>DLG2</w:t>
            </w:r>
          </w:p>
        </w:tc>
      </w:tr>
      <w:tr w:rsidR="00CA6595" w:rsidRPr="00CA6595" w14:paraId="36EFCE85" w14:textId="77777777" w:rsidTr="0022068D">
        <w:trPr>
          <w:trHeight w:val="288"/>
          <w:jc w:val="center"/>
        </w:trPr>
        <w:tc>
          <w:tcPr>
            <w:tcW w:w="709" w:type="dxa"/>
            <w:shd w:val="clear" w:color="auto" w:fill="FFFFFF"/>
          </w:tcPr>
          <w:p w14:paraId="0C16A4D1" w14:textId="77777777" w:rsidR="00CA6595" w:rsidRPr="00CA6595" w:rsidRDefault="00CA6595" w:rsidP="00CA6595">
            <w:pPr>
              <w:widowControl/>
              <w:snapToGrid w:val="0"/>
              <w:ind w:firstLineChars="0" w:firstLine="0"/>
              <w:jc w:val="left"/>
              <w:rPr>
                <w:color w:val="000000"/>
              </w:rPr>
            </w:pPr>
            <w:r w:rsidRPr="00CA6595">
              <w:rPr>
                <w:color w:val="000000"/>
              </w:rPr>
              <w:t>29</w:t>
            </w:r>
          </w:p>
        </w:tc>
        <w:tc>
          <w:tcPr>
            <w:tcW w:w="1560" w:type="dxa"/>
            <w:shd w:val="clear" w:color="auto" w:fill="FFFFFF"/>
            <w:noWrap/>
            <w:vAlign w:val="center"/>
          </w:tcPr>
          <w:p w14:paraId="5BBDA1DE" w14:textId="77777777" w:rsidR="00CA6595" w:rsidRPr="00CA6595" w:rsidRDefault="00CA6595" w:rsidP="00CA6595">
            <w:pPr>
              <w:widowControl/>
              <w:snapToGrid w:val="0"/>
              <w:ind w:firstLineChars="0" w:firstLine="0"/>
              <w:jc w:val="left"/>
              <w:rPr>
                <w:color w:val="000000"/>
              </w:rPr>
            </w:pPr>
            <w:r w:rsidRPr="00CA6595">
              <w:rPr>
                <w:color w:val="000000"/>
              </w:rPr>
              <w:t>rs329648</w:t>
            </w:r>
          </w:p>
        </w:tc>
        <w:tc>
          <w:tcPr>
            <w:tcW w:w="850" w:type="dxa"/>
            <w:noWrap/>
            <w:vAlign w:val="center"/>
          </w:tcPr>
          <w:p w14:paraId="14F7A77B" w14:textId="77777777" w:rsidR="00CA6595" w:rsidRPr="00CA6595" w:rsidRDefault="00CA6595" w:rsidP="00CA6595">
            <w:pPr>
              <w:widowControl/>
              <w:snapToGrid w:val="0"/>
              <w:ind w:firstLineChars="0" w:firstLine="0"/>
              <w:jc w:val="left"/>
              <w:rPr>
                <w:color w:val="000000"/>
              </w:rPr>
            </w:pPr>
            <w:r w:rsidRPr="00CA6595">
              <w:rPr>
                <w:color w:val="000000"/>
              </w:rPr>
              <w:t>11</w:t>
            </w:r>
          </w:p>
        </w:tc>
        <w:tc>
          <w:tcPr>
            <w:tcW w:w="1418" w:type="dxa"/>
            <w:vAlign w:val="center"/>
          </w:tcPr>
          <w:p w14:paraId="7BE0C763" w14:textId="77777777" w:rsidR="00CA6595" w:rsidRPr="00CA6595" w:rsidRDefault="00CA6595" w:rsidP="00CA6595">
            <w:pPr>
              <w:widowControl/>
              <w:snapToGrid w:val="0"/>
              <w:ind w:firstLineChars="0" w:firstLine="0"/>
              <w:jc w:val="left"/>
              <w:rPr>
                <w:color w:val="000000"/>
              </w:rPr>
            </w:pPr>
            <w:r w:rsidRPr="00CA6595">
              <w:rPr>
                <w:color w:val="000000"/>
              </w:rPr>
              <w:t>133765367</w:t>
            </w:r>
          </w:p>
        </w:tc>
        <w:tc>
          <w:tcPr>
            <w:tcW w:w="1276" w:type="dxa"/>
            <w:vAlign w:val="center"/>
          </w:tcPr>
          <w:p w14:paraId="794E1985" w14:textId="77777777" w:rsidR="00CA6595" w:rsidRPr="00CA6595" w:rsidRDefault="00CA6595" w:rsidP="00CA6595">
            <w:pPr>
              <w:widowControl/>
              <w:snapToGrid w:val="0"/>
              <w:ind w:firstLineChars="0" w:firstLine="0"/>
              <w:jc w:val="left"/>
              <w:rPr>
                <w:color w:val="000000"/>
              </w:rPr>
            </w:pPr>
            <w:r w:rsidRPr="00CA6595">
              <w:rPr>
                <w:color w:val="000000"/>
              </w:rPr>
              <w:t>T/C</w:t>
            </w:r>
          </w:p>
        </w:tc>
        <w:tc>
          <w:tcPr>
            <w:tcW w:w="1842" w:type="dxa"/>
            <w:vAlign w:val="center"/>
          </w:tcPr>
          <w:p w14:paraId="44360D8F" w14:textId="77777777" w:rsidR="00CA6595" w:rsidRPr="00CA6595" w:rsidRDefault="00CA6595" w:rsidP="00CA6595">
            <w:pPr>
              <w:widowControl/>
              <w:snapToGrid w:val="0"/>
              <w:ind w:firstLineChars="0" w:firstLine="0"/>
              <w:jc w:val="left"/>
              <w:rPr>
                <w:color w:val="000000"/>
              </w:rPr>
            </w:pPr>
            <w:r w:rsidRPr="00CA6595">
              <w:rPr>
                <w:color w:val="000000"/>
              </w:rPr>
              <w:t>0.327</w:t>
            </w:r>
          </w:p>
        </w:tc>
        <w:tc>
          <w:tcPr>
            <w:tcW w:w="2126" w:type="dxa"/>
            <w:vAlign w:val="center"/>
          </w:tcPr>
          <w:p w14:paraId="68B305BB" w14:textId="77777777" w:rsidR="00CA6595" w:rsidRPr="00CA6595" w:rsidRDefault="00CA6595" w:rsidP="00CA6595">
            <w:pPr>
              <w:widowControl/>
              <w:snapToGrid w:val="0"/>
              <w:ind w:firstLineChars="0" w:firstLine="0"/>
              <w:jc w:val="left"/>
              <w:rPr>
                <w:i/>
                <w:iCs/>
                <w:color w:val="000000"/>
              </w:rPr>
            </w:pPr>
            <w:r w:rsidRPr="00CA6595">
              <w:rPr>
                <w:i/>
                <w:iCs/>
                <w:color w:val="000000"/>
              </w:rPr>
              <w:t>MIR4697</w:t>
            </w:r>
          </w:p>
        </w:tc>
      </w:tr>
      <w:tr w:rsidR="00CA6595" w:rsidRPr="00CA6595" w14:paraId="6EDC1E6D" w14:textId="77777777" w:rsidTr="0022068D">
        <w:trPr>
          <w:trHeight w:val="288"/>
          <w:jc w:val="center"/>
        </w:trPr>
        <w:tc>
          <w:tcPr>
            <w:tcW w:w="709" w:type="dxa"/>
            <w:shd w:val="clear" w:color="auto" w:fill="FFFFFF"/>
          </w:tcPr>
          <w:p w14:paraId="28D29A43" w14:textId="77777777" w:rsidR="00CA6595" w:rsidRPr="00CA6595" w:rsidRDefault="00CA6595" w:rsidP="00CA6595">
            <w:pPr>
              <w:widowControl/>
              <w:snapToGrid w:val="0"/>
              <w:ind w:firstLineChars="0" w:firstLine="0"/>
              <w:jc w:val="left"/>
              <w:rPr>
                <w:color w:val="000000"/>
              </w:rPr>
            </w:pPr>
            <w:r w:rsidRPr="00CA6595">
              <w:rPr>
                <w:color w:val="000000"/>
              </w:rPr>
              <w:t>30</w:t>
            </w:r>
          </w:p>
        </w:tc>
        <w:tc>
          <w:tcPr>
            <w:tcW w:w="1560" w:type="dxa"/>
            <w:shd w:val="clear" w:color="auto" w:fill="FFFFFF"/>
            <w:noWrap/>
            <w:vAlign w:val="center"/>
          </w:tcPr>
          <w:p w14:paraId="3274BCEE" w14:textId="77777777" w:rsidR="00CA6595" w:rsidRPr="00CA6595" w:rsidRDefault="00CA6595" w:rsidP="00CA6595">
            <w:pPr>
              <w:widowControl/>
              <w:snapToGrid w:val="0"/>
              <w:ind w:firstLineChars="0" w:firstLine="0"/>
              <w:jc w:val="left"/>
              <w:rPr>
                <w:color w:val="000000"/>
              </w:rPr>
            </w:pPr>
            <w:r w:rsidRPr="00CA6595">
              <w:rPr>
                <w:color w:val="000000"/>
              </w:rPr>
              <w:t>rs11610045</w:t>
            </w:r>
          </w:p>
        </w:tc>
        <w:tc>
          <w:tcPr>
            <w:tcW w:w="850" w:type="dxa"/>
            <w:shd w:val="clear" w:color="auto" w:fill="FFFFFF"/>
            <w:noWrap/>
            <w:vAlign w:val="center"/>
          </w:tcPr>
          <w:p w14:paraId="4380BFF7" w14:textId="77777777" w:rsidR="00CA6595" w:rsidRPr="00CA6595" w:rsidRDefault="00CA6595" w:rsidP="00CA6595">
            <w:pPr>
              <w:widowControl/>
              <w:snapToGrid w:val="0"/>
              <w:ind w:firstLineChars="0" w:firstLine="0"/>
              <w:jc w:val="left"/>
              <w:rPr>
                <w:color w:val="000000"/>
              </w:rPr>
            </w:pPr>
            <w:r w:rsidRPr="00CA6595">
              <w:rPr>
                <w:color w:val="000000"/>
              </w:rPr>
              <w:t>12</w:t>
            </w:r>
          </w:p>
        </w:tc>
        <w:tc>
          <w:tcPr>
            <w:tcW w:w="1418" w:type="dxa"/>
            <w:shd w:val="clear" w:color="auto" w:fill="FFFFFF"/>
            <w:vAlign w:val="center"/>
          </w:tcPr>
          <w:p w14:paraId="3D5147D7" w14:textId="77777777" w:rsidR="00CA6595" w:rsidRPr="00CA6595" w:rsidRDefault="00CA6595" w:rsidP="00CA6595">
            <w:pPr>
              <w:widowControl/>
              <w:snapToGrid w:val="0"/>
              <w:ind w:firstLineChars="0" w:firstLine="0"/>
              <w:jc w:val="left"/>
              <w:rPr>
                <w:color w:val="000000"/>
              </w:rPr>
            </w:pPr>
            <w:r w:rsidRPr="00CA6595">
              <w:rPr>
                <w:color w:val="000000"/>
              </w:rPr>
              <w:t>133063768</w:t>
            </w:r>
          </w:p>
        </w:tc>
        <w:tc>
          <w:tcPr>
            <w:tcW w:w="1276" w:type="dxa"/>
            <w:shd w:val="clear" w:color="auto" w:fill="FFFFFF"/>
            <w:vAlign w:val="center"/>
          </w:tcPr>
          <w:p w14:paraId="723DC62A" w14:textId="77777777" w:rsidR="00CA6595" w:rsidRPr="00CA6595" w:rsidRDefault="00CA6595" w:rsidP="00CA6595">
            <w:pPr>
              <w:widowControl/>
              <w:snapToGrid w:val="0"/>
              <w:ind w:firstLineChars="0" w:firstLine="0"/>
              <w:jc w:val="left"/>
              <w:rPr>
                <w:color w:val="000000"/>
              </w:rPr>
            </w:pPr>
            <w:r w:rsidRPr="00CA6595">
              <w:rPr>
                <w:color w:val="000000"/>
              </w:rPr>
              <w:t>A/G</w:t>
            </w:r>
          </w:p>
        </w:tc>
        <w:tc>
          <w:tcPr>
            <w:tcW w:w="1842" w:type="dxa"/>
            <w:shd w:val="clear" w:color="auto" w:fill="FFFFFF"/>
            <w:vAlign w:val="center"/>
          </w:tcPr>
          <w:p w14:paraId="46E828E7" w14:textId="77777777" w:rsidR="00CA6595" w:rsidRPr="00CA6595" w:rsidRDefault="00CA6595" w:rsidP="00CA6595">
            <w:pPr>
              <w:widowControl/>
              <w:snapToGrid w:val="0"/>
              <w:ind w:firstLineChars="0" w:firstLine="0"/>
              <w:jc w:val="left"/>
              <w:rPr>
                <w:color w:val="000000"/>
              </w:rPr>
            </w:pPr>
            <w:r w:rsidRPr="00CA6595">
              <w:rPr>
                <w:color w:val="000000"/>
              </w:rPr>
              <w:t>0.485</w:t>
            </w:r>
          </w:p>
        </w:tc>
        <w:tc>
          <w:tcPr>
            <w:tcW w:w="2126" w:type="dxa"/>
            <w:shd w:val="clear" w:color="auto" w:fill="FFFFFF"/>
            <w:vAlign w:val="center"/>
          </w:tcPr>
          <w:p w14:paraId="5375F245" w14:textId="77777777" w:rsidR="00CA6595" w:rsidRPr="00CA6595" w:rsidRDefault="00CA6595" w:rsidP="00CA6595">
            <w:pPr>
              <w:widowControl/>
              <w:snapToGrid w:val="0"/>
              <w:ind w:firstLineChars="0" w:firstLine="0"/>
              <w:jc w:val="left"/>
              <w:rPr>
                <w:i/>
                <w:iCs/>
                <w:color w:val="000000"/>
              </w:rPr>
            </w:pPr>
            <w:r w:rsidRPr="00CA6595">
              <w:rPr>
                <w:i/>
                <w:iCs/>
                <w:color w:val="000000"/>
              </w:rPr>
              <w:t>FBRSL1</w:t>
            </w:r>
          </w:p>
        </w:tc>
      </w:tr>
      <w:tr w:rsidR="00CA6595" w:rsidRPr="00CA6595" w14:paraId="43F660FC" w14:textId="77777777" w:rsidTr="0022068D">
        <w:trPr>
          <w:trHeight w:val="288"/>
          <w:jc w:val="center"/>
        </w:trPr>
        <w:tc>
          <w:tcPr>
            <w:tcW w:w="709" w:type="dxa"/>
            <w:shd w:val="clear" w:color="auto" w:fill="FFFFFF"/>
          </w:tcPr>
          <w:p w14:paraId="0D8821E1" w14:textId="77777777" w:rsidR="00CA6595" w:rsidRPr="00CA6595" w:rsidRDefault="00CA6595" w:rsidP="00CA6595">
            <w:pPr>
              <w:widowControl/>
              <w:snapToGrid w:val="0"/>
              <w:ind w:firstLineChars="0" w:firstLine="0"/>
              <w:jc w:val="left"/>
              <w:rPr>
                <w:color w:val="000000"/>
              </w:rPr>
            </w:pPr>
            <w:r w:rsidRPr="00CA6595">
              <w:rPr>
                <w:color w:val="000000"/>
              </w:rPr>
              <w:t>31</w:t>
            </w:r>
          </w:p>
        </w:tc>
        <w:tc>
          <w:tcPr>
            <w:tcW w:w="1560" w:type="dxa"/>
            <w:shd w:val="clear" w:color="auto" w:fill="FFFFFF"/>
            <w:noWrap/>
            <w:vAlign w:val="center"/>
          </w:tcPr>
          <w:p w14:paraId="3A8865F8" w14:textId="77777777" w:rsidR="00CA6595" w:rsidRPr="00CA6595" w:rsidRDefault="00CA6595" w:rsidP="00CA6595">
            <w:pPr>
              <w:widowControl/>
              <w:snapToGrid w:val="0"/>
              <w:ind w:firstLineChars="0" w:firstLine="0"/>
              <w:jc w:val="left"/>
              <w:rPr>
                <w:color w:val="000000"/>
              </w:rPr>
            </w:pPr>
            <w:r w:rsidRPr="00CA6595">
              <w:rPr>
                <w:color w:val="000000"/>
              </w:rPr>
              <w:t>rs76904798</w:t>
            </w:r>
          </w:p>
        </w:tc>
        <w:tc>
          <w:tcPr>
            <w:tcW w:w="850" w:type="dxa"/>
            <w:noWrap/>
            <w:vAlign w:val="center"/>
          </w:tcPr>
          <w:p w14:paraId="1DBC9B89" w14:textId="77777777" w:rsidR="00CA6595" w:rsidRPr="00CA6595" w:rsidRDefault="00CA6595" w:rsidP="00CA6595">
            <w:pPr>
              <w:widowControl/>
              <w:snapToGrid w:val="0"/>
              <w:ind w:firstLineChars="0" w:firstLine="0"/>
              <w:jc w:val="left"/>
              <w:rPr>
                <w:color w:val="000000"/>
              </w:rPr>
            </w:pPr>
            <w:r w:rsidRPr="00CA6595">
              <w:rPr>
                <w:color w:val="000000"/>
              </w:rPr>
              <w:t>12</w:t>
            </w:r>
          </w:p>
        </w:tc>
        <w:tc>
          <w:tcPr>
            <w:tcW w:w="1418" w:type="dxa"/>
            <w:vAlign w:val="center"/>
          </w:tcPr>
          <w:p w14:paraId="67A79256" w14:textId="77777777" w:rsidR="00CA6595" w:rsidRPr="00CA6595" w:rsidRDefault="00CA6595" w:rsidP="00CA6595">
            <w:pPr>
              <w:widowControl/>
              <w:snapToGrid w:val="0"/>
              <w:ind w:firstLineChars="0" w:firstLine="0"/>
              <w:jc w:val="left"/>
              <w:rPr>
                <w:color w:val="000000"/>
              </w:rPr>
            </w:pPr>
            <w:r w:rsidRPr="00CA6595">
              <w:rPr>
                <w:color w:val="000000"/>
              </w:rPr>
              <w:t>40614434</w:t>
            </w:r>
          </w:p>
        </w:tc>
        <w:tc>
          <w:tcPr>
            <w:tcW w:w="1276" w:type="dxa"/>
            <w:vAlign w:val="center"/>
          </w:tcPr>
          <w:p w14:paraId="22A5D698" w14:textId="77777777" w:rsidR="00CA6595" w:rsidRPr="00CA6595" w:rsidRDefault="00CA6595" w:rsidP="00CA6595">
            <w:pPr>
              <w:widowControl/>
              <w:snapToGrid w:val="0"/>
              <w:ind w:firstLineChars="0" w:firstLine="0"/>
              <w:jc w:val="left"/>
              <w:rPr>
                <w:color w:val="000000"/>
              </w:rPr>
            </w:pPr>
            <w:r w:rsidRPr="00CA6595">
              <w:rPr>
                <w:color w:val="000000"/>
              </w:rPr>
              <w:t>T/C</w:t>
            </w:r>
          </w:p>
        </w:tc>
        <w:tc>
          <w:tcPr>
            <w:tcW w:w="1842" w:type="dxa"/>
            <w:vAlign w:val="center"/>
          </w:tcPr>
          <w:p w14:paraId="4F264788" w14:textId="77777777" w:rsidR="00CA6595" w:rsidRPr="00CA6595" w:rsidRDefault="00CA6595" w:rsidP="00CA6595">
            <w:pPr>
              <w:widowControl/>
              <w:snapToGrid w:val="0"/>
              <w:ind w:firstLineChars="0" w:firstLine="0"/>
              <w:jc w:val="left"/>
              <w:rPr>
                <w:color w:val="000000"/>
              </w:rPr>
            </w:pPr>
            <w:r w:rsidRPr="00CA6595">
              <w:rPr>
                <w:color w:val="000000"/>
              </w:rPr>
              <w:t>0.132</w:t>
            </w:r>
          </w:p>
        </w:tc>
        <w:tc>
          <w:tcPr>
            <w:tcW w:w="2126" w:type="dxa"/>
            <w:vAlign w:val="center"/>
          </w:tcPr>
          <w:p w14:paraId="0A92FCBC" w14:textId="77777777" w:rsidR="00CA6595" w:rsidRPr="00CA6595" w:rsidRDefault="00CA6595" w:rsidP="00CA6595">
            <w:pPr>
              <w:widowControl/>
              <w:snapToGrid w:val="0"/>
              <w:ind w:firstLineChars="0" w:firstLine="0"/>
              <w:jc w:val="left"/>
              <w:rPr>
                <w:i/>
                <w:iCs/>
                <w:color w:val="000000"/>
              </w:rPr>
            </w:pPr>
            <w:r w:rsidRPr="00CA6595">
              <w:rPr>
                <w:i/>
                <w:iCs/>
                <w:color w:val="000000"/>
              </w:rPr>
              <w:t>LRRK2</w:t>
            </w:r>
          </w:p>
        </w:tc>
      </w:tr>
      <w:tr w:rsidR="00CA6595" w:rsidRPr="00CA6595" w14:paraId="461B1327" w14:textId="77777777" w:rsidTr="0022068D">
        <w:trPr>
          <w:trHeight w:val="288"/>
          <w:jc w:val="center"/>
        </w:trPr>
        <w:tc>
          <w:tcPr>
            <w:tcW w:w="709" w:type="dxa"/>
            <w:shd w:val="clear" w:color="auto" w:fill="C2D69B"/>
          </w:tcPr>
          <w:p w14:paraId="5DF36F39" w14:textId="77777777" w:rsidR="00CA6595" w:rsidRPr="00CA6595" w:rsidRDefault="00CA6595" w:rsidP="00CA6595">
            <w:pPr>
              <w:widowControl/>
              <w:snapToGrid w:val="0"/>
              <w:ind w:firstLineChars="0" w:firstLine="0"/>
              <w:jc w:val="left"/>
              <w:rPr>
                <w:color w:val="000000"/>
              </w:rPr>
            </w:pPr>
            <w:r w:rsidRPr="00CA6595">
              <w:rPr>
                <w:color w:val="000000"/>
              </w:rPr>
              <w:t>32</w:t>
            </w:r>
          </w:p>
        </w:tc>
        <w:tc>
          <w:tcPr>
            <w:tcW w:w="1560" w:type="dxa"/>
            <w:shd w:val="clear" w:color="auto" w:fill="C2D69B"/>
            <w:noWrap/>
            <w:vAlign w:val="center"/>
          </w:tcPr>
          <w:p w14:paraId="5EFEC914" w14:textId="77777777" w:rsidR="00CA6595" w:rsidRPr="00CA6595" w:rsidRDefault="00CA6595" w:rsidP="00CA6595">
            <w:pPr>
              <w:widowControl/>
              <w:snapToGrid w:val="0"/>
              <w:ind w:firstLineChars="0" w:firstLine="0"/>
              <w:jc w:val="left"/>
              <w:rPr>
                <w:color w:val="000000"/>
              </w:rPr>
            </w:pPr>
            <w:r w:rsidRPr="00CA6595">
              <w:rPr>
                <w:color w:val="000000"/>
              </w:rPr>
              <w:t>rs11060180</w:t>
            </w:r>
          </w:p>
        </w:tc>
        <w:tc>
          <w:tcPr>
            <w:tcW w:w="850" w:type="dxa"/>
            <w:shd w:val="clear" w:color="auto" w:fill="C2D69B"/>
            <w:noWrap/>
            <w:vAlign w:val="center"/>
          </w:tcPr>
          <w:p w14:paraId="6F74E944" w14:textId="77777777" w:rsidR="00CA6595" w:rsidRPr="00CA6595" w:rsidRDefault="00CA6595" w:rsidP="00CA6595">
            <w:pPr>
              <w:widowControl/>
              <w:snapToGrid w:val="0"/>
              <w:ind w:firstLineChars="0" w:firstLine="0"/>
              <w:jc w:val="left"/>
              <w:rPr>
                <w:color w:val="000000"/>
              </w:rPr>
            </w:pPr>
            <w:r w:rsidRPr="00CA6595">
              <w:rPr>
                <w:color w:val="000000"/>
              </w:rPr>
              <w:t>12</w:t>
            </w:r>
          </w:p>
        </w:tc>
        <w:tc>
          <w:tcPr>
            <w:tcW w:w="1418" w:type="dxa"/>
            <w:shd w:val="clear" w:color="auto" w:fill="C2D69B"/>
            <w:vAlign w:val="center"/>
          </w:tcPr>
          <w:p w14:paraId="7325D035" w14:textId="77777777" w:rsidR="00CA6595" w:rsidRPr="00CA6595" w:rsidRDefault="00CA6595" w:rsidP="00CA6595">
            <w:pPr>
              <w:widowControl/>
              <w:snapToGrid w:val="0"/>
              <w:ind w:firstLineChars="0" w:firstLine="0"/>
              <w:jc w:val="left"/>
              <w:rPr>
                <w:color w:val="000000"/>
              </w:rPr>
            </w:pPr>
            <w:r w:rsidRPr="00CA6595">
              <w:rPr>
                <w:color w:val="000000"/>
              </w:rPr>
              <w:t>123303586</w:t>
            </w:r>
          </w:p>
        </w:tc>
        <w:tc>
          <w:tcPr>
            <w:tcW w:w="1276" w:type="dxa"/>
            <w:shd w:val="clear" w:color="auto" w:fill="C2D69B"/>
            <w:vAlign w:val="center"/>
          </w:tcPr>
          <w:p w14:paraId="0CB180DC" w14:textId="77777777" w:rsidR="00CA6595" w:rsidRPr="00CA6595" w:rsidRDefault="00CA6595" w:rsidP="00CA6595">
            <w:pPr>
              <w:widowControl/>
              <w:snapToGrid w:val="0"/>
              <w:ind w:firstLineChars="0" w:firstLine="0"/>
              <w:jc w:val="left"/>
              <w:rPr>
                <w:color w:val="000000"/>
              </w:rPr>
            </w:pPr>
            <w:r w:rsidRPr="00CA6595">
              <w:rPr>
                <w:color w:val="000000"/>
              </w:rPr>
              <w:t>G/A</w:t>
            </w:r>
          </w:p>
        </w:tc>
        <w:tc>
          <w:tcPr>
            <w:tcW w:w="1842" w:type="dxa"/>
            <w:shd w:val="clear" w:color="auto" w:fill="C2D69B"/>
            <w:vAlign w:val="center"/>
          </w:tcPr>
          <w:p w14:paraId="10A9384A" w14:textId="77777777" w:rsidR="00CA6595" w:rsidRPr="00CA6595" w:rsidRDefault="00CA6595" w:rsidP="00CA6595">
            <w:pPr>
              <w:widowControl/>
              <w:snapToGrid w:val="0"/>
              <w:ind w:firstLineChars="0" w:firstLine="0"/>
              <w:jc w:val="left"/>
              <w:rPr>
                <w:color w:val="000000"/>
              </w:rPr>
            </w:pPr>
            <w:r w:rsidRPr="00CA6595">
              <w:rPr>
                <w:color w:val="000000"/>
              </w:rPr>
              <w:t>0.450</w:t>
            </w:r>
          </w:p>
        </w:tc>
        <w:tc>
          <w:tcPr>
            <w:tcW w:w="2126" w:type="dxa"/>
            <w:shd w:val="clear" w:color="auto" w:fill="C2D69B"/>
            <w:vAlign w:val="center"/>
          </w:tcPr>
          <w:p w14:paraId="46E1237B" w14:textId="77777777" w:rsidR="00CA6595" w:rsidRPr="00CA6595" w:rsidRDefault="00CA6595" w:rsidP="00CA6595">
            <w:pPr>
              <w:widowControl/>
              <w:snapToGrid w:val="0"/>
              <w:ind w:firstLineChars="0" w:firstLine="0"/>
              <w:jc w:val="left"/>
              <w:rPr>
                <w:i/>
                <w:iCs/>
                <w:color w:val="000000"/>
              </w:rPr>
            </w:pPr>
            <w:r w:rsidRPr="00CA6595">
              <w:rPr>
                <w:i/>
                <w:iCs/>
                <w:color w:val="000000"/>
              </w:rPr>
              <w:t>OGFOD2</w:t>
            </w:r>
          </w:p>
        </w:tc>
      </w:tr>
      <w:tr w:rsidR="00CA6595" w:rsidRPr="00CA6595" w14:paraId="58896577" w14:textId="77777777" w:rsidTr="0022068D">
        <w:trPr>
          <w:trHeight w:val="288"/>
          <w:jc w:val="center"/>
        </w:trPr>
        <w:tc>
          <w:tcPr>
            <w:tcW w:w="709" w:type="dxa"/>
            <w:shd w:val="clear" w:color="auto" w:fill="C2D69B"/>
          </w:tcPr>
          <w:p w14:paraId="17BAA779" w14:textId="77777777" w:rsidR="00CA6595" w:rsidRPr="00CA6595" w:rsidRDefault="00CA6595" w:rsidP="00CA6595">
            <w:pPr>
              <w:widowControl/>
              <w:snapToGrid w:val="0"/>
              <w:ind w:firstLineChars="0" w:firstLine="0"/>
              <w:jc w:val="left"/>
              <w:rPr>
                <w:color w:val="000000"/>
              </w:rPr>
            </w:pPr>
            <w:r w:rsidRPr="00CA6595">
              <w:rPr>
                <w:color w:val="000000"/>
              </w:rPr>
              <w:t>33</w:t>
            </w:r>
          </w:p>
        </w:tc>
        <w:tc>
          <w:tcPr>
            <w:tcW w:w="1560" w:type="dxa"/>
            <w:shd w:val="clear" w:color="auto" w:fill="C2D69B"/>
            <w:noWrap/>
            <w:vAlign w:val="center"/>
          </w:tcPr>
          <w:p w14:paraId="6EB77A70" w14:textId="77777777" w:rsidR="00CA6595" w:rsidRPr="00CA6595" w:rsidRDefault="00CA6595" w:rsidP="00CA6595">
            <w:pPr>
              <w:widowControl/>
              <w:snapToGrid w:val="0"/>
              <w:ind w:firstLineChars="0" w:firstLine="0"/>
              <w:jc w:val="left"/>
              <w:rPr>
                <w:color w:val="000000"/>
              </w:rPr>
            </w:pPr>
            <w:r w:rsidRPr="00CA6595">
              <w:rPr>
                <w:color w:val="000000"/>
              </w:rPr>
              <w:t>rs9568188</w:t>
            </w:r>
          </w:p>
        </w:tc>
        <w:tc>
          <w:tcPr>
            <w:tcW w:w="850" w:type="dxa"/>
            <w:shd w:val="clear" w:color="auto" w:fill="C2D69B"/>
            <w:noWrap/>
            <w:vAlign w:val="center"/>
          </w:tcPr>
          <w:p w14:paraId="0FE0FE58" w14:textId="77777777" w:rsidR="00CA6595" w:rsidRPr="00CA6595" w:rsidRDefault="00CA6595" w:rsidP="00CA6595">
            <w:pPr>
              <w:widowControl/>
              <w:snapToGrid w:val="0"/>
              <w:ind w:firstLineChars="0" w:firstLine="0"/>
              <w:jc w:val="left"/>
              <w:rPr>
                <w:color w:val="000000"/>
              </w:rPr>
            </w:pPr>
            <w:r w:rsidRPr="00CA6595">
              <w:rPr>
                <w:color w:val="000000"/>
              </w:rPr>
              <w:t>13</w:t>
            </w:r>
          </w:p>
        </w:tc>
        <w:tc>
          <w:tcPr>
            <w:tcW w:w="1418" w:type="dxa"/>
            <w:shd w:val="clear" w:color="auto" w:fill="C2D69B"/>
            <w:vAlign w:val="center"/>
          </w:tcPr>
          <w:p w14:paraId="458A3FEC" w14:textId="77777777" w:rsidR="00CA6595" w:rsidRPr="00CA6595" w:rsidRDefault="00CA6595" w:rsidP="00CA6595">
            <w:pPr>
              <w:widowControl/>
              <w:snapToGrid w:val="0"/>
              <w:ind w:firstLineChars="0" w:firstLine="0"/>
              <w:jc w:val="left"/>
              <w:rPr>
                <w:color w:val="000000"/>
              </w:rPr>
            </w:pPr>
            <w:r w:rsidRPr="00CA6595">
              <w:rPr>
                <w:color w:val="000000"/>
              </w:rPr>
              <w:t>49927732</w:t>
            </w:r>
          </w:p>
        </w:tc>
        <w:tc>
          <w:tcPr>
            <w:tcW w:w="1276" w:type="dxa"/>
            <w:shd w:val="clear" w:color="auto" w:fill="C2D69B"/>
            <w:vAlign w:val="center"/>
          </w:tcPr>
          <w:p w14:paraId="63C32549" w14:textId="77777777" w:rsidR="00CA6595" w:rsidRPr="00CA6595" w:rsidRDefault="00CA6595" w:rsidP="00CA6595">
            <w:pPr>
              <w:widowControl/>
              <w:snapToGrid w:val="0"/>
              <w:ind w:firstLineChars="0" w:firstLine="0"/>
              <w:jc w:val="left"/>
              <w:rPr>
                <w:color w:val="000000"/>
              </w:rPr>
            </w:pPr>
            <w:r w:rsidRPr="00CA6595">
              <w:rPr>
                <w:color w:val="000000"/>
              </w:rPr>
              <w:t>T/C</w:t>
            </w:r>
          </w:p>
        </w:tc>
        <w:tc>
          <w:tcPr>
            <w:tcW w:w="1842" w:type="dxa"/>
            <w:shd w:val="clear" w:color="auto" w:fill="C2D69B"/>
            <w:vAlign w:val="center"/>
          </w:tcPr>
          <w:p w14:paraId="507A5894" w14:textId="77777777" w:rsidR="00CA6595" w:rsidRPr="00CA6595" w:rsidRDefault="00CA6595" w:rsidP="00CA6595">
            <w:pPr>
              <w:widowControl/>
              <w:snapToGrid w:val="0"/>
              <w:ind w:firstLineChars="0" w:firstLine="0"/>
              <w:jc w:val="left"/>
              <w:rPr>
                <w:color w:val="000000"/>
              </w:rPr>
            </w:pPr>
            <w:r w:rsidRPr="00CA6595">
              <w:rPr>
                <w:color w:val="000000"/>
              </w:rPr>
              <w:t>0.747</w:t>
            </w:r>
          </w:p>
        </w:tc>
        <w:tc>
          <w:tcPr>
            <w:tcW w:w="2126" w:type="dxa"/>
            <w:shd w:val="clear" w:color="auto" w:fill="C2D69B"/>
            <w:vAlign w:val="center"/>
          </w:tcPr>
          <w:p w14:paraId="00A517A9" w14:textId="77777777" w:rsidR="00CA6595" w:rsidRPr="00CA6595" w:rsidRDefault="00CA6595" w:rsidP="00CA6595">
            <w:pPr>
              <w:widowControl/>
              <w:snapToGrid w:val="0"/>
              <w:ind w:firstLineChars="0" w:firstLine="0"/>
              <w:jc w:val="left"/>
              <w:rPr>
                <w:i/>
                <w:iCs/>
                <w:color w:val="000000"/>
              </w:rPr>
            </w:pPr>
            <w:r w:rsidRPr="00CA6595">
              <w:rPr>
                <w:i/>
                <w:iCs/>
                <w:color w:val="000000"/>
              </w:rPr>
              <w:t>CAB39L</w:t>
            </w:r>
          </w:p>
        </w:tc>
      </w:tr>
      <w:tr w:rsidR="00CA6595" w:rsidRPr="00CA6595" w14:paraId="2F5E6799" w14:textId="77777777" w:rsidTr="0022068D">
        <w:trPr>
          <w:trHeight w:val="288"/>
          <w:jc w:val="center"/>
        </w:trPr>
        <w:tc>
          <w:tcPr>
            <w:tcW w:w="709" w:type="dxa"/>
            <w:shd w:val="clear" w:color="auto" w:fill="FFFFFF"/>
          </w:tcPr>
          <w:p w14:paraId="2A06737B" w14:textId="77777777" w:rsidR="00CA6595" w:rsidRPr="00CA6595" w:rsidRDefault="00CA6595" w:rsidP="00CA6595">
            <w:pPr>
              <w:widowControl/>
              <w:snapToGrid w:val="0"/>
              <w:ind w:firstLineChars="0" w:firstLine="0"/>
              <w:jc w:val="left"/>
              <w:rPr>
                <w:color w:val="000000"/>
              </w:rPr>
            </w:pPr>
            <w:r w:rsidRPr="00CA6595">
              <w:rPr>
                <w:color w:val="000000"/>
              </w:rPr>
              <w:t>34</w:t>
            </w:r>
          </w:p>
        </w:tc>
        <w:tc>
          <w:tcPr>
            <w:tcW w:w="1560" w:type="dxa"/>
            <w:shd w:val="clear" w:color="auto" w:fill="FFFFFF"/>
            <w:noWrap/>
            <w:vAlign w:val="center"/>
          </w:tcPr>
          <w:p w14:paraId="5488EE2E" w14:textId="77777777" w:rsidR="00CA6595" w:rsidRPr="00CA6595" w:rsidRDefault="00CA6595" w:rsidP="00CA6595">
            <w:pPr>
              <w:widowControl/>
              <w:snapToGrid w:val="0"/>
              <w:ind w:firstLineChars="0" w:firstLine="0"/>
              <w:jc w:val="left"/>
              <w:rPr>
                <w:color w:val="000000"/>
              </w:rPr>
            </w:pPr>
            <w:r w:rsidRPr="00CA6595">
              <w:rPr>
                <w:color w:val="000000"/>
              </w:rPr>
              <w:t>rs4771268</w:t>
            </w:r>
          </w:p>
        </w:tc>
        <w:tc>
          <w:tcPr>
            <w:tcW w:w="850" w:type="dxa"/>
            <w:noWrap/>
            <w:vAlign w:val="center"/>
          </w:tcPr>
          <w:p w14:paraId="242632E7" w14:textId="77777777" w:rsidR="00CA6595" w:rsidRPr="00CA6595" w:rsidRDefault="00CA6595" w:rsidP="00CA6595">
            <w:pPr>
              <w:widowControl/>
              <w:snapToGrid w:val="0"/>
              <w:ind w:firstLineChars="0" w:firstLine="0"/>
              <w:jc w:val="left"/>
              <w:rPr>
                <w:color w:val="000000"/>
              </w:rPr>
            </w:pPr>
            <w:r w:rsidRPr="00CA6595">
              <w:rPr>
                <w:color w:val="000000"/>
              </w:rPr>
              <w:t>13</w:t>
            </w:r>
          </w:p>
        </w:tc>
        <w:tc>
          <w:tcPr>
            <w:tcW w:w="1418" w:type="dxa"/>
            <w:vAlign w:val="center"/>
          </w:tcPr>
          <w:p w14:paraId="687B99BD" w14:textId="77777777" w:rsidR="00CA6595" w:rsidRPr="00CA6595" w:rsidRDefault="00CA6595" w:rsidP="00CA6595">
            <w:pPr>
              <w:widowControl/>
              <w:snapToGrid w:val="0"/>
              <w:ind w:firstLineChars="0" w:firstLine="0"/>
              <w:jc w:val="left"/>
              <w:rPr>
                <w:color w:val="000000"/>
              </w:rPr>
            </w:pPr>
            <w:r w:rsidRPr="00CA6595">
              <w:rPr>
                <w:color w:val="000000"/>
              </w:rPr>
              <w:t>97865021</w:t>
            </w:r>
          </w:p>
        </w:tc>
        <w:tc>
          <w:tcPr>
            <w:tcW w:w="1276" w:type="dxa"/>
            <w:vAlign w:val="center"/>
          </w:tcPr>
          <w:p w14:paraId="68C5CEFC" w14:textId="77777777" w:rsidR="00CA6595" w:rsidRPr="00CA6595" w:rsidRDefault="00CA6595" w:rsidP="00CA6595">
            <w:pPr>
              <w:widowControl/>
              <w:snapToGrid w:val="0"/>
              <w:ind w:firstLineChars="0" w:firstLine="0"/>
              <w:jc w:val="left"/>
              <w:rPr>
                <w:color w:val="000000"/>
              </w:rPr>
            </w:pPr>
            <w:r w:rsidRPr="00CA6595">
              <w:rPr>
                <w:color w:val="000000"/>
              </w:rPr>
              <w:t>T/C</w:t>
            </w:r>
          </w:p>
        </w:tc>
        <w:tc>
          <w:tcPr>
            <w:tcW w:w="1842" w:type="dxa"/>
            <w:vAlign w:val="center"/>
          </w:tcPr>
          <w:p w14:paraId="07A285E6" w14:textId="77777777" w:rsidR="00CA6595" w:rsidRPr="00CA6595" w:rsidRDefault="00CA6595" w:rsidP="00CA6595">
            <w:pPr>
              <w:widowControl/>
              <w:snapToGrid w:val="0"/>
              <w:ind w:firstLineChars="0" w:firstLine="0"/>
              <w:jc w:val="left"/>
              <w:rPr>
                <w:color w:val="000000"/>
              </w:rPr>
            </w:pPr>
            <w:r w:rsidRPr="00CA6595">
              <w:rPr>
                <w:color w:val="000000"/>
              </w:rPr>
              <w:t>0.237</w:t>
            </w:r>
          </w:p>
        </w:tc>
        <w:tc>
          <w:tcPr>
            <w:tcW w:w="2126" w:type="dxa"/>
            <w:vAlign w:val="center"/>
          </w:tcPr>
          <w:p w14:paraId="00F76EB3" w14:textId="77777777" w:rsidR="00CA6595" w:rsidRPr="00CA6595" w:rsidRDefault="00CA6595" w:rsidP="00CA6595">
            <w:pPr>
              <w:widowControl/>
              <w:snapToGrid w:val="0"/>
              <w:ind w:firstLineChars="0" w:firstLine="0"/>
              <w:jc w:val="left"/>
              <w:rPr>
                <w:i/>
                <w:iCs/>
                <w:color w:val="000000"/>
              </w:rPr>
            </w:pPr>
            <w:r w:rsidRPr="00CA6595">
              <w:rPr>
                <w:i/>
                <w:iCs/>
                <w:color w:val="000000"/>
              </w:rPr>
              <w:t>MBNL2</w:t>
            </w:r>
          </w:p>
        </w:tc>
      </w:tr>
      <w:tr w:rsidR="00CA6595" w:rsidRPr="00CA6595" w14:paraId="74DC8E36" w14:textId="77777777" w:rsidTr="0022068D">
        <w:trPr>
          <w:trHeight w:val="288"/>
          <w:jc w:val="center"/>
        </w:trPr>
        <w:tc>
          <w:tcPr>
            <w:tcW w:w="709" w:type="dxa"/>
            <w:shd w:val="clear" w:color="auto" w:fill="FFFFFF"/>
          </w:tcPr>
          <w:p w14:paraId="53B9369E" w14:textId="77777777" w:rsidR="00CA6595" w:rsidRPr="00CA6595" w:rsidRDefault="00CA6595" w:rsidP="00CA6595">
            <w:pPr>
              <w:widowControl/>
              <w:snapToGrid w:val="0"/>
              <w:ind w:firstLineChars="0" w:firstLine="0"/>
              <w:jc w:val="left"/>
              <w:rPr>
                <w:color w:val="000000"/>
              </w:rPr>
            </w:pPr>
            <w:r w:rsidRPr="00CA6595">
              <w:rPr>
                <w:color w:val="000000"/>
              </w:rPr>
              <w:t>35</w:t>
            </w:r>
          </w:p>
        </w:tc>
        <w:tc>
          <w:tcPr>
            <w:tcW w:w="1560" w:type="dxa"/>
            <w:shd w:val="clear" w:color="auto" w:fill="FFFFFF"/>
            <w:noWrap/>
            <w:vAlign w:val="center"/>
          </w:tcPr>
          <w:p w14:paraId="03712F2B" w14:textId="77777777" w:rsidR="00CA6595" w:rsidRPr="00CA6595" w:rsidRDefault="00CA6595" w:rsidP="00CA6595">
            <w:pPr>
              <w:widowControl/>
              <w:snapToGrid w:val="0"/>
              <w:ind w:firstLineChars="0" w:firstLine="0"/>
              <w:jc w:val="left"/>
              <w:rPr>
                <w:color w:val="000000"/>
              </w:rPr>
            </w:pPr>
            <w:r w:rsidRPr="00CA6595">
              <w:rPr>
                <w:color w:val="000000"/>
              </w:rPr>
              <w:t>rs12147950</w:t>
            </w:r>
          </w:p>
        </w:tc>
        <w:tc>
          <w:tcPr>
            <w:tcW w:w="850" w:type="dxa"/>
            <w:noWrap/>
            <w:vAlign w:val="center"/>
          </w:tcPr>
          <w:p w14:paraId="282B45A9" w14:textId="77777777" w:rsidR="00CA6595" w:rsidRPr="00CA6595" w:rsidRDefault="00CA6595" w:rsidP="00CA6595">
            <w:pPr>
              <w:widowControl/>
              <w:snapToGrid w:val="0"/>
              <w:ind w:firstLineChars="0" w:firstLine="0"/>
              <w:jc w:val="left"/>
              <w:rPr>
                <w:color w:val="000000"/>
              </w:rPr>
            </w:pPr>
            <w:r w:rsidRPr="00CA6595">
              <w:rPr>
                <w:color w:val="000000"/>
              </w:rPr>
              <w:t>14</w:t>
            </w:r>
          </w:p>
        </w:tc>
        <w:tc>
          <w:tcPr>
            <w:tcW w:w="1418" w:type="dxa"/>
            <w:vAlign w:val="center"/>
          </w:tcPr>
          <w:p w14:paraId="1F1C3159" w14:textId="77777777" w:rsidR="00CA6595" w:rsidRPr="00CA6595" w:rsidRDefault="00CA6595" w:rsidP="00CA6595">
            <w:pPr>
              <w:widowControl/>
              <w:snapToGrid w:val="0"/>
              <w:ind w:firstLineChars="0" w:firstLine="0"/>
              <w:jc w:val="left"/>
              <w:rPr>
                <w:color w:val="000000"/>
              </w:rPr>
            </w:pPr>
            <w:r w:rsidRPr="00CA6595">
              <w:rPr>
                <w:color w:val="000000"/>
              </w:rPr>
              <w:t>37989270</w:t>
            </w:r>
          </w:p>
        </w:tc>
        <w:tc>
          <w:tcPr>
            <w:tcW w:w="1276" w:type="dxa"/>
            <w:vAlign w:val="center"/>
          </w:tcPr>
          <w:p w14:paraId="179DEBB7" w14:textId="77777777" w:rsidR="00CA6595" w:rsidRPr="00CA6595" w:rsidRDefault="00CA6595" w:rsidP="00CA6595">
            <w:pPr>
              <w:widowControl/>
              <w:snapToGrid w:val="0"/>
              <w:ind w:firstLineChars="0" w:firstLine="0"/>
              <w:jc w:val="left"/>
              <w:rPr>
                <w:color w:val="000000"/>
              </w:rPr>
            </w:pPr>
            <w:r w:rsidRPr="00CA6595">
              <w:rPr>
                <w:color w:val="000000"/>
              </w:rPr>
              <w:t>T/C</w:t>
            </w:r>
          </w:p>
        </w:tc>
        <w:tc>
          <w:tcPr>
            <w:tcW w:w="1842" w:type="dxa"/>
            <w:vAlign w:val="center"/>
          </w:tcPr>
          <w:p w14:paraId="206890CB" w14:textId="77777777" w:rsidR="00CA6595" w:rsidRPr="00CA6595" w:rsidRDefault="00CA6595" w:rsidP="00CA6595">
            <w:pPr>
              <w:widowControl/>
              <w:snapToGrid w:val="0"/>
              <w:ind w:firstLineChars="0" w:firstLine="0"/>
              <w:jc w:val="left"/>
              <w:rPr>
                <w:color w:val="000000"/>
              </w:rPr>
            </w:pPr>
            <w:r w:rsidRPr="00CA6595">
              <w:rPr>
                <w:color w:val="000000"/>
              </w:rPr>
              <w:t>0·438</w:t>
            </w:r>
          </w:p>
        </w:tc>
        <w:tc>
          <w:tcPr>
            <w:tcW w:w="2126" w:type="dxa"/>
            <w:vAlign w:val="center"/>
          </w:tcPr>
          <w:p w14:paraId="66876FE5" w14:textId="77777777" w:rsidR="00CA6595" w:rsidRPr="00CA6595" w:rsidRDefault="00CA6595" w:rsidP="00CA6595">
            <w:pPr>
              <w:widowControl/>
              <w:snapToGrid w:val="0"/>
              <w:ind w:firstLineChars="0" w:firstLine="0"/>
              <w:jc w:val="left"/>
              <w:rPr>
                <w:i/>
                <w:iCs/>
                <w:color w:val="000000"/>
              </w:rPr>
            </w:pPr>
            <w:r w:rsidRPr="00CA6595">
              <w:rPr>
                <w:i/>
                <w:iCs/>
                <w:color w:val="000000"/>
              </w:rPr>
              <w:t>MIPOL1</w:t>
            </w:r>
          </w:p>
        </w:tc>
      </w:tr>
      <w:tr w:rsidR="00CA6595" w:rsidRPr="00CA6595" w14:paraId="44602C3F" w14:textId="77777777" w:rsidTr="0022068D">
        <w:trPr>
          <w:trHeight w:val="288"/>
          <w:jc w:val="center"/>
        </w:trPr>
        <w:tc>
          <w:tcPr>
            <w:tcW w:w="709" w:type="dxa"/>
            <w:shd w:val="clear" w:color="auto" w:fill="FFFFFF"/>
          </w:tcPr>
          <w:p w14:paraId="4C48AEA5" w14:textId="77777777" w:rsidR="00CA6595" w:rsidRPr="00CA6595" w:rsidRDefault="00CA6595" w:rsidP="00CA6595">
            <w:pPr>
              <w:widowControl/>
              <w:snapToGrid w:val="0"/>
              <w:ind w:firstLineChars="0" w:firstLine="0"/>
              <w:jc w:val="left"/>
              <w:rPr>
                <w:color w:val="000000"/>
              </w:rPr>
            </w:pPr>
            <w:r w:rsidRPr="00CA6595">
              <w:rPr>
                <w:color w:val="000000"/>
              </w:rPr>
              <w:t>36</w:t>
            </w:r>
          </w:p>
        </w:tc>
        <w:tc>
          <w:tcPr>
            <w:tcW w:w="1560" w:type="dxa"/>
            <w:shd w:val="clear" w:color="auto" w:fill="FFFFFF"/>
            <w:noWrap/>
            <w:vAlign w:val="center"/>
          </w:tcPr>
          <w:p w14:paraId="1B60C1B1" w14:textId="77777777" w:rsidR="00CA6595" w:rsidRPr="00CA6595" w:rsidRDefault="00CA6595" w:rsidP="00CA6595">
            <w:pPr>
              <w:widowControl/>
              <w:snapToGrid w:val="0"/>
              <w:ind w:firstLineChars="0" w:firstLine="0"/>
              <w:jc w:val="left"/>
              <w:rPr>
                <w:color w:val="000000"/>
              </w:rPr>
            </w:pPr>
            <w:r w:rsidRPr="00CA6595">
              <w:rPr>
                <w:color w:val="000000"/>
              </w:rPr>
              <w:t>rs11158026</w:t>
            </w:r>
          </w:p>
        </w:tc>
        <w:tc>
          <w:tcPr>
            <w:tcW w:w="850" w:type="dxa"/>
            <w:noWrap/>
            <w:vAlign w:val="center"/>
          </w:tcPr>
          <w:p w14:paraId="69F35D4B" w14:textId="77777777" w:rsidR="00CA6595" w:rsidRPr="00CA6595" w:rsidRDefault="00CA6595" w:rsidP="00CA6595">
            <w:pPr>
              <w:widowControl/>
              <w:snapToGrid w:val="0"/>
              <w:ind w:firstLineChars="0" w:firstLine="0"/>
              <w:jc w:val="left"/>
              <w:rPr>
                <w:color w:val="000000"/>
              </w:rPr>
            </w:pPr>
            <w:r w:rsidRPr="00CA6595">
              <w:rPr>
                <w:color w:val="000000"/>
              </w:rPr>
              <w:t>14</w:t>
            </w:r>
          </w:p>
        </w:tc>
        <w:tc>
          <w:tcPr>
            <w:tcW w:w="1418" w:type="dxa"/>
            <w:vAlign w:val="center"/>
          </w:tcPr>
          <w:p w14:paraId="384EF6B7" w14:textId="77777777" w:rsidR="00CA6595" w:rsidRPr="00CA6595" w:rsidRDefault="00CA6595" w:rsidP="00CA6595">
            <w:pPr>
              <w:widowControl/>
              <w:snapToGrid w:val="0"/>
              <w:ind w:firstLineChars="0" w:firstLine="0"/>
              <w:jc w:val="left"/>
              <w:rPr>
                <w:color w:val="000000"/>
              </w:rPr>
            </w:pPr>
            <w:r w:rsidRPr="00CA6595">
              <w:rPr>
                <w:color w:val="000000"/>
              </w:rPr>
              <w:t>55348869</w:t>
            </w:r>
          </w:p>
        </w:tc>
        <w:tc>
          <w:tcPr>
            <w:tcW w:w="1276" w:type="dxa"/>
            <w:vAlign w:val="center"/>
          </w:tcPr>
          <w:p w14:paraId="485B969C" w14:textId="77777777" w:rsidR="00CA6595" w:rsidRPr="00CA6595" w:rsidRDefault="00CA6595" w:rsidP="00CA6595">
            <w:pPr>
              <w:widowControl/>
              <w:snapToGrid w:val="0"/>
              <w:ind w:firstLineChars="0" w:firstLine="0"/>
              <w:jc w:val="left"/>
              <w:rPr>
                <w:color w:val="000000"/>
              </w:rPr>
            </w:pPr>
            <w:r w:rsidRPr="00CA6595">
              <w:rPr>
                <w:color w:val="000000"/>
              </w:rPr>
              <w:t>T/C</w:t>
            </w:r>
          </w:p>
        </w:tc>
        <w:tc>
          <w:tcPr>
            <w:tcW w:w="1842" w:type="dxa"/>
            <w:vAlign w:val="center"/>
          </w:tcPr>
          <w:p w14:paraId="7CADA720" w14:textId="77777777" w:rsidR="00CA6595" w:rsidRPr="00CA6595" w:rsidRDefault="00CA6595" w:rsidP="00CA6595">
            <w:pPr>
              <w:widowControl/>
              <w:snapToGrid w:val="0"/>
              <w:ind w:firstLineChars="0" w:firstLine="0"/>
              <w:jc w:val="left"/>
              <w:rPr>
                <w:color w:val="000000"/>
              </w:rPr>
            </w:pPr>
            <w:r w:rsidRPr="00CA6595">
              <w:rPr>
                <w:color w:val="000000"/>
              </w:rPr>
              <w:t>0.307</w:t>
            </w:r>
          </w:p>
        </w:tc>
        <w:tc>
          <w:tcPr>
            <w:tcW w:w="2126" w:type="dxa"/>
            <w:vAlign w:val="center"/>
          </w:tcPr>
          <w:p w14:paraId="2CF16944" w14:textId="77777777" w:rsidR="00CA6595" w:rsidRPr="00CA6595" w:rsidRDefault="00CA6595" w:rsidP="00CA6595">
            <w:pPr>
              <w:widowControl/>
              <w:snapToGrid w:val="0"/>
              <w:ind w:firstLineChars="0" w:firstLine="0"/>
              <w:jc w:val="left"/>
              <w:rPr>
                <w:i/>
                <w:iCs/>
                <w:color w:val="000000"/>
              </w:rPr>
            </w:pPr>
            <w:r w:rsidRPr="00CA6595">
              <w:rPr>
                <w:i/>
                <w:iCs/>
                <w:color w:val="000000"/>
              </w:rPr>
              <w:t>GCH1</w:t>
            </w:r>
          </w:p>
        </w:tc>
      </w:tr>
      <w:tr w:rsidR="00CA6595" w:rsidRPr="00CA6595" w14:paraId="465383AF" w14:textId="77777777" w:rsidTr="0022068D">
        <w:trPr>
          <w:trHeight w:val="288"/>
          <w:jc w:val="center"/>
        </w:trPr>
        <w:tc>
          <w:tcPr>
            <w:tcW w:w="709" w:type="dxa"/>
            <w:shd w:val="clear" w:color="auto" w:fill="FFFFFF"/>
          </w:tcPr>
          <w:p w14:paraId="388E3EDC" w14:textId="77777777" w:rsidR="00CA6595" w:rsidRPr="00CA6595" w:rsidRDefault="00CA6595" w:rsidP="00CA6595">
            <w:pPr>
              <w:widowControl/>
              <w:snapToGrid w:val="0"/>
              <w:ind w:firstLineChars="0" w:firstLine="0"/>
              <w:jc w:val="left"/>
              <w:rPr>
                <w:color w:val="000000"/>
              </w:rPr>
            </w:pPr>
            <w:r w:rsidRPr="00CA6595">
              <w:rPr>
                <w:color w:val="000000"/>
              </w:rPr>
              <w:t>37</w:t>
            </w:r>
          </w:p>
        </w:tc>
        <w:tc>
          <w:tcPr>
            <w:tcW w:w="1560" w:type="dxa"/>
            <w:shd w:val="clear" w:color="auto" w:fill="FFFFFF"/>
            <w:noWrap/>
            <w:vAlign w:val="center"/>
          </w:tcPr>
          <w:p w14:paraId="440E4CD2" w14:textId="77777777" w:rsidR="00CA6595" w:rsidRPr="00CA6595" w:rsidRDefault="00CA6595" w:rsidP="00CA6595">
            <w:pPr>
              <w:widowControl/>
              <w:snapToGrid w:val="0"/>
              <w:ind w:firstLineChars="0" w:firstLine="0"/>
              <w:jc w:val="left"/>
              <w:rPr>
                <w:color w:val="000000"/>
              </w:rPr>
            </w:pPr>
            <w:r w:rsidRPr="00CA6595">
              <w:rPr>
                <w:color w:val="000000"/>
              </w:rPr>
              <w:t>rs8005172</w:t>
            </w:r>
          </w:p>
        </w:tc>
        <w:tc>
          <w:tcPr>
            <w:tcW w:w="850" w:type="dxa"/>
            <w:noWrap/>
            <w:vAlign w:val="center"/>
          </w:tcPr>
          <w:p w14:paraId="73A5F864" w14:textId="77777777" w:rsidR="00CA6595" w:rsidRPr="00CA6595" w:rsidRDefault="00CA6595" w:rsidP="00CA6595">
            <w:pPr>
              <w:widowControl/>
              <w:snapToGrid w:val="0"/>
              <w:ind w:firstLineChars="0" w:firstLine="0"/>
              <w:jc w:val="left"/>
              <w:rPr>
                <w:color w:val="000000"/>
              </w:rPr>
            </w:pPr>
            <w:r w:rsidRPr="00CA6595">
              <w:rPr>
                <w:color w:val="000000"/>
              </w:rPr>
              <w:t>14</w:t>
            </w:r>
          </w:p>
        </w:tc>
        <w:tc>
          <w:tcPr>
            <w:tcW w:w="1418" w:type="dxa"/>
            <w:vAlign w:val="center"/>
          </w:tcPr>
          <w:p w14:paraId="413707F1" w14:textId="77777777" w:rsidR="00CA6595" w:rsidRPr="00CA6595" w:rsidRDefault="00CA6595" w:rsidP="00CA6595">
            <w:pPr>
              <w:widowControl/>
              <w:snapToGrid w:val="0"/>
              <w:ind w:firstLineChars="0" w:firstLine="0"/>
              <w:jc w:val="left"/>
              <w:rPr>
                <w:color w:val="000000"/>
              </w:rPr>
            </w:pPr>
            <w:r w:rsidRPr="00CA6595">
              <w:rPr>
                <w:color w:val="000000"/>
              </w:rPr>
              <w:t>88472612</w:t>
            </w:r>
          </w:p>
        </w:tc>
        <w:tc>
          <w:tcPr>
            <w:tcW w:w="1276" w:type="dxa"/>
            <w:vAlign w:val="center"/>
          </w:tcPr>
          <w:p w14:paraId="77388CE0" w14:textId="77777777" w:rsidR="00CA6595" w:rsidRPr="00CA6595" w:rsidRDefault="00CA6595" w:rsidP="00CA6595">
            <w:pPr>
              <w:widowControl/>
              <w:snapToGrid w:val="0"/>
              <w:ind w:firstLineChars="0" w:firstLine="0"/>
              <w:jc w:val="left"/>
              <w:rPr>
                <w:color w:val="000000"/>
              </w:rPr>
            </w:pPr>
            <w:r w:rsidRPr="00CA6595">
              <w:rPr>
                <w:color w:val="000000"/>
              </w:rPr>
              <w:t>T/C</w:t>
            </w:r>
          </w:p>
        </w:tc>
        <w:tc>
          <w:tcPr>
            <w:tcW w:w="1842" w:type="dxa"/>
            <w:vAlign w:val="center"/>
          </w:tcPr>
          <w:p w14:paraId="4F8175E5" w14:textId="77777777" w:rsidR="00CA6595" w:rsidRPr="00CA6595" w:rsidRDefault="00CA6595" w:rsidP="00CA6595">
            <w:pPr>
              <w:widowControl/>
              <w:snapToGrid w:val="0"/>
              <w:ind w:firstLineChars="0" w:firstLine="0"/>
              <w:jc w:val="left"/>
              <w:rPr>
                <w:color w:val="000000"/>
              </w:rPr>
            </w:pPr>
            <w:r w:rsidRPr="00CA6595">
              <w:rPr>
                <w:color w:val="000000"/>
              </w:rPr>
              <w:t>0.424</w:t>
            </w:r>
          </w:p>
        </w:tc>
        <w:tc>
          <w:tcPr>
            <w:tcW w:w="2126" w:type="dxa"/>
            <w:vAlign w:val="center"/>
          </w:tcPr>
          <w:p w14:paraId="3494AA3C" w14:textId="77777777" w:rsidR="00CA6595" w:rsidRPr="00CA6595" w:rsidRDefault="00CA6595" w:rsidP="00CA6595">
            <w:pPr>
              <w:widowControl/>
              <w:snapToGrid w:val="0"/>
              <w:ind w:firstLineChars="0" w:firstLine="0"/>
              <w:jc w:val="left"/>
              <w:rPr>
                <w:i/>
                <w:iCs/>
                <w:color w:val="000000"/>
              </w:rPr>
            </w:pPr>
            <w:r w:rsidRPr="00CA6595">
              <w:rPr>
                <w:i/>
                <w:iCs/>
                <w:color w:val="000000"/>
              </w:rPr>
              <w:t>GALC</w:t>
            </w:r>
          </w:p>
        </w:tc>
      </w:tr>
      <w:tr w:rsidR="00CA6595" w:rsidRPr="00CA6595" w14:paraId="7697E92B" w14:textId="77777777" w:rsidTr="0022068D">
        <w:trPr>
          <w:trHeight w:val="288"/>
          <w:jc w:val="center"/>
        </w:trPr>
        <w:tc>
          <w:tcPr>
            <w:tcW w:w="709" w:type="dxa"/>
            <w:shd w:val="clear" w:color="auto" w:fill="FFFFFF"/>
          </w:tcPr>
          <w:p w14:paraId="0CEF99C8" w14:textId="77777777" w:rsidR="00CA6595" w:rsidRPr="00CA6595" w:rsidRDefault="00CA6595" w:rsidP="00CA6595">
            <w:pPr>
              <w:widowControl/>
              <w:snapToGrid w:val="0"/>
              <w:ind w:firstLineChars="0" w:firstLine="0"/>
              <w:jc w:val="left"/>
              <w:rPr>
                <w:color w:val="000000"/>
              </w:rPr>
            </w:pPr>
            <w:r w:rsidRPr="00CA6595">
              <w:rPr>
                <w:color w:val="000000"/>
              </w:rPr>
              <w:t>38</w:t>
            </w:r>
          </w:p>
        </w:tc>
        <w:tc>
          <w:tcPr>
            <w:tcW w:w="1560" w:type="dxa"/>
            <w:shd w:val="clear" w:color="auto" w:fill="FFFFFF"/>
            <w:noWrap/>
            <w:vAlign w:val="center"/>
          </w:tcPr>
          <w:p w14:paraId="5EEB52E3" w14:textId="77777777" w:rsidR="00CA6595" w:rsidRPr="00CA6595" w:rsidRDefault="00CA6595" w:rsidP="00CA6595">
            <w:pPr>
              <w:widowControl/>
              <w:snapToGrid w:val="0"/>
              <w:ind w:firstLineChars="0" w:firstLine="0"/>
              <w:jc w:val="left"/>
              <w:rPr>
                <w:color w:val="000000"/>
              </w:rPr>
            </w:pPr>
            <w:r w:rsidRPr="00CA6595">
              <w:rPr>
                <w:color w:val="000000"/>
              </w:rPr>
              <w:t>rs2414739</w:t>
            </w:r>
          </w:p>
        </w:tc>
        <w:tc>
          <w:tcPr>
            <w:tcW w:w="850" w:type="dxa"/>
            <w:noWrap/>
            <w:vAlign w:val="center"/>
          </w:tcPr>
          <w:p w14:paraId="04D7C861" w14:textId="77777777" w:rsidR="00CA6595" w:rsidRPr="00CA6595" w:rsidRDefault="00CA6595" w:rsidP="00CA6595">
            <w:pPr>
              <w:widowControl/>
              <w:snapToGrid w:val="0"/>
              <w:ind w:firstLineChars="0" w:firstLine="0"/>
              <w:jc w:val="left"/>
              <w:rPr>
                <w:color w:val="000000"/>
              </w:rPr>
            </w:pPr>
            <w:r w:rsidRPr="00CA6595">
              <w:rPr>
                <w:color w:val="000000"/>
              </w:rPr>
              <w:t>15</w:t>
            </w:r>
          </w:p>
        </w:tc>
        <w:tc>
          <w:tcPr>
            <w:tcW w:w="1418" w:type="dxa"/>
            <w:vAlign w:val="center"/>
          </w:tcPr>
          <w:p w14:paraId="652ED2A8" w14:textId="77777777" w:rsidR="00CA6595" w:rsidRPr="00CA6595" w:rsidRDefault="00CA6595" w:rsidP="00CA6595">
            <w:pPr>
              <w:widowControl/>
              <w:snapToGrid w:val="0"/>
              <w:ind w:firstLineChars="0" w:firstLine="0"/>
              <w:jc w:val="left"/>
              <w:rPr>
                <w:color w:val="000000"/>
              </w:rPr>
            </w:pPr>
            <w:r w:rsidRPr="00CA6595">
              <w:rPr>
                <w:color w:val="000000"/>
              </w:rPr>
              <w:t>61994134</w:t>
            </w:r>
          </w:p>
        </w:tc>
        <w:tc>
          <w:tcPr>
            <w:tcW w:w="1276" w:type="dxa"/>
            <w:vAlign w:val="center"/>
          </w:tcPr>
          <w:p w14:paraId="50545152" w14:textId="77777777" w:rsidR="00CA6595" w:rsidRPr="00CA6595" w:rsidRDefault="00CA6595" w:rsidP="00CA6595">
            <w:pPr>
              <w:widowControl/>
              <w:snapToGrid w:val="0"/>
              <w:ind w:firstLineChars="0" w:firstLine="0"/>
              <w:jc w:val="left"/>
              <w:rPr>
                <w:color w:val="000000"/>
              </w:rPr>
            </w:pPr>
            <w:r w:rsidRPr="00CA6595">
              <w:rPr>
                <w:color w:val="000000"/>
              </w:rPr>
              <w:t>G/A</w:t>
            </w:r>
          </w:p>
        </w:tc>
        <w:tc>
          <w:tcPr>
            <w:tcW w:w="1842" w:type="dxa"/>
            <w:vAlign w:val="center"/>
          </w:tcPr>
          <w:p w14:paraId="4DC08BE8" w14:textId="77777777" w:rsidR="00CA6595" w:rsidRPr="00CA6595" w:rsidRDefault="00CA6595" w:rsidP="00CA6595">
            <w:pPr>
              <w:widowControl/>
              <w:snapToGrid w:val="0"/>
              <w:ind w:firstLineChars="0" w:firstLine="0"/>
              <w:jc w:val="left"/>
              <w:rPr>
                <w:color w:val="000000"/>
              </w:rPr>
            </w:pPr>
            <w:r w:rsidRPr="00CA6595">
              <w:rPr>
                <w:color w:val="000000"/>
              </w:rPr>
              <w:t>0.292</w:t>
            </w:r>
          </w:p>
        </w:tc>
        <w:tc>
          <w:tcPr>
            <w:tcW w:w="2126" w:type="dxa"/>
            <w:vAlign w:val="center"/>
          </w:tcPr>
          <w:p w14:paraId="6EC42A4E" w14:textId="77777777" w:rsidR="00CA6595" w:rsidRPr="00CA6595" w:rsidRDefault="00CA6595" w:rsidP="00CA6595">
            <w:pPr>
              <w:widowControl/>
              <w:snapToGrid w:val="0"/>
              <w:ind w:firstLineChars="0" w:firstLine="0"/>
              <w:jc w:val="left"/>
              <w:rPr>
                <w:i/>
                <w:iCs/>
                <w:color w:val="000000"/>
              </w:rPr>
            </w:pPr>
            <w:r w:rsidRPr="00CA6595">
              <w:rPr>
                <w:i/>
                <w:iCs/>
                <w:color w:val="000000"/>
              </w:rPr>
              <w:t>VPS13C</w:t>
            </w:r>
          </w:p>
        </w:tc>
      </w:tr>
      <w:tr w:rsidR="00CA6595" w:rsidRPr="00CA6595" w14:paraId="7C9EA16C" w14:textId="77777777" w:rsidTr="0022068D">
        <w:trPr>
          <w:trHeight w:val="288"/>
          <w:jc w:val="center"/>
        </w:trPr>
        <w:tc>
          <w:tcPr>
            <w:tcW w:w="709" w:type="dxa"/>
            <w:shd w:val="clear" w:color="auto" w:fill="FFFFFF"/>
          </w:tcPr>
          <w:p w14:paraId="3CD91A1F" w14:textId="77777777" w:rsidR="00CA6595" w:rsidRPr="00CA6595" w:rsidRDefault="00CA6595" w:rsidP="00CA6595">
            <w:pPr>
              <w:widowControl/>
              <w:snapToGrid w:val="0"/>
              <w:ind w:firstLineChars="0" w:firstLine="0"/>
              <w:jc w:val="left"/>
              <w:rPr>
                <w:color w:val="000000"/>
              </w:rPr>
            </w:pPr>
            <w:r w:rsidRPr="00CA6595">
              <w:rPr>
                <w:color w:val="000000"/>
              </w:rPr>
              <w:t>39</w:t>
            </w:r>
          </w:p>
        </w:tc>
        <w:tc>
          <w:tcPr>
            <w:tcW w:w="1560" w:type="dxa"/>
            <w:shd w:val="clear" w:color="auto" w:fill="FFFFFF"/>
            <w:noWrap/>
            <w:vAlign w:val="center"/>
          </w:tcPr>
          <w:p w14:paraId="6FCBE8B5" w14:textId="77777777" w:rsidR="00CA6595" w:rsidRPr="00CA6595" w:rsidRDefault="00CA6595" w:rsidP="00CA6595">
            <w:pPr>
              <w:widowControl/>
              <w:snapToGrid w:val="0"/>
              <w:ind w:firstLineChars="0" w:firstLine="0"/>
              <w:jc w:val="left"/>
              <w:rPr>
                <w:color w:val="000000"/>
              </w:rPr>
            </w:pPr>
            <w:r w:rsidRPr="00CA6595">
              <w:rPr>
                <w:color w:val="000000"/>
              </w:rPr>
              <w:t>rs14235</w:t>
            </w:r>
          </w:p>
        </w:tc>
        <w:tc>
          <w:tcPr>
            <w:tcW w:w="850" w:type="dxa"/>
            <w:noWrap/>
            <w:vAlign w:val="center"/>
          </w:tcPr>
          <w:p w14:paraId="7CAB5299" w14:textId="77777777" w:rsidR="00CA6595" w:rsidRPr="00CA6595" w:rsidRDefault="00CA6595" w:rsidP="00CA6595">
            <w:pPr>
              <w:widowControl/>
              <w:snapToGrid w:val="0"/>
              <w:ind w:firstLineChars="0" w:firstLine="0"/>
              <w:jc w:val="left"/>
              <w:rPr>
                <w:color w:val="000000"/>
              </w:rPr>
            </w:pPr>
            <w:r w:rsidRPr="00CA6595">
              <w:rPr>
                <w:color w:val="000000"/>
              </w:rPr>
              <w:t>16</w:t>
            </w:r>
          </w:p>
        </w:tc>
        <w:tc>
          <w:tcPr>
            <w:tcW w:w="1418" w:type="dxa"/>
            <w:vAlign w:val="center"/>
          </w:tcPr>
          <w:p w14:paraId="538CB8AF" w14:textId="77777777" w:rsidR="00CA6595" w:rsidRPr="00CA6595" w:rsidRDefault="00CA6595" w:rsidP="00CA6595">
            <w:pPr>
              <w:widowControl/>
              <w:snapToGrid w:val="0"/>
              <w:ind w:firstLineChars="0" w:firstLine="0"/>
              <w:jc w:val="left"/>
              <w:rPr>
                <w:color w:val="000000"/>
              </w:rPr>
            </w:pPr>
            <w:r w:rsidRPr="00CA6595">
              <w:rPr>
                <w:color w:val="000000"/>
              </w:rPr>
              <w:t>31121793</w:t>
            </w:r>
          </w:p>
        </w:tc>
        <w:tc>
          <w:tcPr>
            <w:tcW w:w="1276" w:type="dxa"/>
            <w:vAlign w:val="center"/>
          </w:tcPr>
          <w:p w14:paraId="5895EA37" w14:textId="77777777" w:rsidR="00CA6595" w:rsidRPr="00CA6595" w:rsidRDefault="00CA6595" w:rsidP="00CA6595">
            <w:pPr>
              <w:widowControl/>
              <w:snapToGrid w:val="0"/>
              <w:ind w:firstLineChars="0" w:firstLine="0"/>
              <w:jc w:val="left"/>
              <w:rPr>
                <w:color w:val="000000"/>
              </w:rPr>
            </w:pPr>
            <w:r w:rsidRPr="00CA6595">
              <w:rPr>
                <w:color w:val="000000"/>
              </w:rPr>
              <w:t>A/G</w:t>
            </w:r>
          </w:p>
        </w:tc>
        <w:tc>
          <w:tcPr>
            <w:tcW w:w="1842" w:type="dxa"/>
            <w:vAlign w:val="center"/>
          </w:tcPr>
          <w:p w14:paraId="0A471541" w14:textId="77777777" w:rsidR="00CA6595" w:rsidRPr="00CA6595" w:rsidRDefault="00CA6595" w:rsidP="00CA6595">
            <w:pPr>
              <w:widowControl/>
              <w:snapToGrid w:val="0"/>
              <w:ind w:firstLineChars="0" w:firstLine="0"/>
              <w:jc w:val="left"/>
              <w:rPr>
                <w:color w:val="000000"/>
              </w:rPr>
            </w:pPr>
            <w:r w:rsidRPr="00CA6595">
              <w:rPr>
                <w:color w:val="000000"/>
              </w:rPr>
              <w:t>0.397</w:t>
            </w:r>
          </w:p>
        </w:tc>
        <w:tc>
          <w:tcPr>
            <w:tcW w:w="2126" w:type="dxa"/>
            <w:vAlign w:val="center"/>
          </w:tcPr>
          <w:p w14:paraId="640706D9" w14:textId="77777777" w:rsidR="00CA6595" w:rsidRPr="00CA6595" w:rsidRDefault="00CA6595" w:rsidP="00CA6595">
            <w:pPr>
              <w:widowControl/>
              <w:snapToGrid w:val="0"/>
              <w:ind w:firstLineChars="0" w:firstLine="0"/>
              <w:jc w:val="left"/>
              <w:rPr>
                <w:i/>
                <w:iCs/>
                <w:color w:val="000000"/>
              </w:rPr>
            </w:pPr>
            <w:r w:rsidRPr="00CA6595">
              <w:rPr>
                <w:i/>
                <w:iCs/>
                <w:color w:val="000000"/>
              </w:rPr>
              <w:t>BCKDK/STX1B</w:t>
            </w:r>
          </w:p>
        </w:tc>
      </w:tr>
      <w:tr w:rsidR="00CA6595" w:rsidRPr="00CA6595" w14:paraId="703E05A7" w14:textId="77777777" w:rsidTr="0022068D">
        <w:trPr>
          <w:trHeight w:val="288"/>
          <w:jc w:val="center"/>
        </w:trPr>
        <w:tc>
          <w:tcPr>
            <w:tcW w:w="709" w:type="dxa"/>
            <w:shd w:val="clear" w:color="auto" w:fill="FFFFFF"/>
          </w:tcPr>
          <w:p w14:paraId="6CA3B055" w14:textId="77777777" w:rsidR="00CA6595" w:rsidRPr="00CA6595" w:rsidRDefault="00CA6595" w:rsidP="00CA6595">
            <w:pPr>
              <w:widowControl/>
              <w:snapToGrid w:val="0"/>
              <w:ind w:firstLineChars="0" w:firstLine="0"/>
              <w:jc w:val="left"/>
              <w:rPr>
                <w:color w:val="000000"/>
              </w:rPr>
            </w:pPr>
            <w:r w:rsidRPr="00CA6595">
              <w:rPr>
                <w:color w:val="000000"/>
              </w:rPr>
              <w:t>40</w:t>
            </w:r>
          </w:p>
        </w:tc>
        <w:tc>
          <w:tcPr>
            <w:tcW w:w="1560" w:type="dxa"/>
            <w:shd w:val="clear" w:color="auto" w:fill="FFFFFF"/>
            <w:noWrap/>
            <w:vAlign w:val="center"/>
          </w:tcPr>
          <w:p w14:paraId="5EB08FB5" w14:textId="77777777" w:rsidR="00CA6595" w:rsidRPr="00CA6595" w:rsidRDefault="00CA6595" w:rsidP="00CA6595">
            <w:pPr>
              <w:widowControl/>
              <w:snapToGrid w:val="0"/>
              <w:ind w:firstLineChars="0" w:firstLine="0"/>
              <w:jc w:val="left"/>
              <w:rPr>
                <w:color w:val="000000"/>
              </w:rPr>
            </w:pPr>
            <w:r w:rsidRPr="00CA6595">
              <w:rPr>
                <w:color w:val="000000"/>
              </w:rPr>
              <w:t>rs11343</w:t>
            </w:r>
          </w:p>
        </w:tc>
        <w:tc>
          <w:tcPr>
            <w:tcW w:w="850" w:type="dxa"/>
            <w:noWrap/>
            <w:vAlign w:val="center"/>
          </w:tcPr>
          <w:p w14:paraId="36860313" w14:textId="77777777" w:rsidR="00CA6595" w:rsidRPr="00CA6595" w:rsidRDefault="00CA6595" w:rsidP="00CA6595">
            <w:pPr>
              <w:widowControl/>
              <w:snapToGrid w:val="0"/>
              <w:ind w:firstLineChars="0" w:firstLine="0"/>
              <w:jc w:val="left"/>
              <w:rPr>
                <w:color w:val="000000"/>
              </w:rPr>
            </w:pPr>
            <w:r w:rsidRPr="00CA6595">
              <w:rPr>
                <w:color w:val="000000"/>
              </w:rPr>
              <w:t>16</w:t>
            </w:r>
          </w:p>
        </w:tc>
        <w:tc>
          <w:tcPr>
            <w:tcW w:w="1418" w:type="dxa"/>
            <w:vAlign w:val="center"/>
          </w:tcPr>
          <w:p w14:paraId="4E30AE18" w14:textId="77777777" w:rsidR="00CA6595" w:rsidRPr="00CA6595" w:rsidRDefault="00CA6595" w:rsidP="00CA6595">
            <w:pPr>
              <w:widowControl/>
              <w:snapToGrid w:val="0"/>
              <w:ind w:firstLineChars="0" w:firstLine="0"/>
              <w:jc w:val="left"/>
              <w:rPr>
                <w:color w:val="000000"/>
              </w:rPr>
            </w:pPr>
            <w:r w:rsidRPr="00CA6595">
              <w:rPr>
                <w:color w:val="000000"/>
              </w:rPr>
              <w:t>19279464</w:t>
            </w:r>
          </w:p>
        </w:tc>
        <w:tc>
          <w:tcPr>
            <w:tcW w:w="1276" w:type="dxa"/>
            <w:vAlign w:val="center"/>
          </w:tcPr>
          <w:p w14:paraId="3C939F6B" w14:textId="77777777" w:rsidR="00CA6595" w:rsidRPr="00CA6595" w:rsidRDefault="00CA6595" w:rsidP="00CA6595">
            <w:pPr>
              <w:widowControl/>
              <w:snapToGrid w:val="0"/>
              <w:ind w:firstLineChars="0" w:firstLine="0"/>
              <w:jc w:val="left"/>
              <w:rPr>
                <w:color w:val="000000"/>
              </w:rPr>
            </w:pPr>
            <w:r w:rsidRPr="00CA6595">
              <w:rPr>
                <w:color w:val="000000"/>
              </w:rPr>
              <w:t>T/G</w:t>
            </w:r>
          </w:p>
        </w:tc>
        <w:tc>
          <w:tcPr>
            <w:tcW w:w="1842" w:type="dxa"/>
            <w:vAlign w:val="center"/>
          </w:tcPr>
          <w:p w14:paraId="06579767" w14:textId="77777777" w:rsidR="00CA6595" w:rsidRPr="00CA6595" w:rsidRDefault="00CA6595" w:rsidP="00CA6595">
            <w:pPr>
              <w:widowControl/>
              <w:snapToGrid w:val="0"/>
              <w:ind w:firstLineChars="0" w:firstLine="0"/>
              <w:jc w:val="left"/>
              <w:rPr>
                <w:color w:val="000000"/>
              </w:rPr>
            </w:pPr>
            <w:r w:rsidRPr="00CA6595">
              <w:rPr>
                <w:color w:val="000000"/>
              </w:rPr>
              <w:t>0.454</w:t>
            </w:r>
          </w:p>
        </w:tc>
        <w:tc>
          <w:tcPr>
            <w:tcW w:w="2126" w:type="dxa"/>
            <w:vAlign w:val="center"/>
          </w:tcPr>
          <w:p w14:paraId="6958017D" w14:textId="77777777" w:rsidR="00CA6595" w:rsidRPr="00CA6595" w:rsidRDefault="00CA6595" w:rsidP="00CA6595">
            <w:pPr>
              <w:widowControl/>
              <w:snapToGrid w:val="0"/>
              <w:ind w:firstLineChars="0" w:firstLine="0"/>
              <w:jc w:val="left"/>
              <w:rPr>
                <w:i/>
                <w:iCs/>
                <w:color w:val="000000"/>
              </w:rPr>
            </w:pPr>
            <w:r w:rsidRPr="00CA6595">
              <w:rPr>
                <w:i/>
                <w:iCs/>
                <w:color w:val="000000"/>
              </w:rPr>
              <w:t>COQ7</w:t>
            </w:r>
          </w:p>
        </w:tc>
      </w:tr>
      <w:tr w:rsidR="00CA6595" w:rsidRPr="00CA6595" w14:paraId="66096C69" w14:textId="77777777" w:rsidTr="0022068D">
        <w:trPr>
          <w:trHeight w:val="288"/>
          <w:jc w:val="center"/>
        </w:trPr>
        <w:tc>
          <w:tcPr>
            <w:tcW w:w="709" w:type="dxa"/>
            <w:tcBorders>
              <w:bottom w:val="single" w:sz="4" w:space="0" w:color="auto"/>
            </w:tcBorders>
            <w:shd w:val="clear" w:color="auto" w:fill="FFFFFF"/>
          </w:tcPr>
          <w:p w14:paraId="166BD16E" w14:textId="77777777" w:rsidR="00CA6595" w:rsidRPr="00CA6595" w:rsidRDefault="00CA6595" w:rsidP="00CA6595">
            <w:pPr>
              <w:widowControl/>
              <w:snapToGrid w:val="0"/>
              <w:ind w:firstLineChars="0" w:firstLine="0"/>
              <w:jc w:val="left"/>
              <w:rPr>
                <w:color w:val="000000"/>
              </w:rPr>
            </w:pPr>
            <w:r w:rsidRPr="00CA6595">
              <w:rPr>
                <w:color w:val="000000"/>
              </w:rPr>
              <w:t>41</w:t>
            </w:r>
          </w:p>
        </w:tc>
        <w:tc>
          <w:tcPr>
            <w:tcW w:w="1560" w:type="dxa"/>
            <w:tcBorders>
              <w:bottom w:val="single" w:sz="4" w:space="0" w:color="auto"/>
            </w:tcBorders>
            <w:shd w:val="clear" w:color="auto" w:fill="FFFFFF"/>
            <w:noWrap/>
            <w:vAlign w:val="center"/>
          </w:tcPr>
          <w:p w14:paraId="414E22E1" w14:textId="77777777" w:rsidR="00CA6595" w:rsidRPr="00CA6595" w:rsidRDefault="00CA6595" w:rsidP="00CA6595">
            <w:pPr>
              <w:widowControl/>
              <w:snapToGrid w:val="0"/>
              <w:ind w:firstLineChars="0" w:firstLine="0"/>
              <w:jc w:val="left"/>
              <w:rPr>
                <w:color w:val="000000"/>
              </w:rPr>
            </w:pPr>
            <w:r w:rsidRPr="00CA6595">
              <w:rPr>
                <w:color w:val="000000"/>
              </w:rPr>
              <w:t>rs4784227</w:t>
            </w:r>
          </w:p>
        </w:tc>
        <w:tc>
          <w:tcPr>
            <w:tcW w:w="850" w:type="dxa"/>
            <w:tcBorders>
              <w:bottom w:val="single" w:sz="4" w:space="0" w:color="auto"/>
            </w:tcBorders>
            <w:noWrap/>
            <w:vAlign w:val="center"/>
          </w:tcPr>
          <w:p w14:paraId="6D9CFB3C" w14:textId="77777777" w:rsidR="00CA6595" w:rsidRPr="00CA6595" w:rsidRDefault="00CA6595" w:rsidP="00CA6595">
            <w:pPr>
              <w:widowControl/>
              <w:snapToGrid w:val="0"/>
              <w:ind w:firstLineChars="0" w:firstLine="0"/>
              <w:jc w:val="left"/>
              <w:rPr>
                <w:color w:val="000000"/>
              </w:rPr>
            </w:pPr>
            <w:r w:rsidRPr="00CA6595">
              <w:rPr>
                <w:color w:val="000000"/>
              </w:rPr>
              <w:t>16</w:t>
            </w:r>
          </w:p>
        </w:tc>
        <w:tc>
          <w:tcPr>
            <w:tcW w:w="1418" w:type="dxa"/>
            <w:tcBorders>
              <w:bottom w:val="single" w:sz="4" w:space="0" w:color="auto"/>
            </w:tcBorders>
            <w:vAlign w:val="center"/>
          </w:tcPr>
          <w:p w14:paraId="3A5F2369" w14:textId="77777777" w:rsidR="00CA6595" w:rsidRPr="00CA6595" w:rsidRDefault="00CA6595" w:rsidP="00CA6595">
            <w:pPr>
              <w:widowControl/>
              <w:snapToGrid w:val="0"/>
              <w:ind w:firstLineChars="0" w:firstLine="0"/>
              <w:jc w:val="left"/>
              <w:rPr>
                <w:color w:val="000000"/>
              </w:rPr>
            </w:pPr>
            <w:r w:rsidRPr="00CA6595">
              <w:rPr>
                <w:color w:val="000000"/>
              </w:rPr>
              <w:t>52599188</w:t>
            </w:r>
          </w:p>
        </w:tc>
        <w:tc>
          <w:tcPr>
            <w:tcW w:w="1276" w:type="dxa"/>
            <w:tcBorders>
              <w:bottom w:val="single" w:sz="4" w:space="0" w:color="auto"/>
            </w:tcBorders>
            <w:vAlign w:val="center"/>
          </w:tcPr>
          <w:p w14:paraId="6EDE3B4C" w14:textId="77777777" w:rsidR="00CA6595" w:rsidRPr="00CA6595" w:rsidRDefault="00CA6595" w:rsidP="00CA6595">
            <w:pPr>
              <w:widowControl/>
              <w:snapToGrid w:val="0"/>
              <w:ind w:firstLineChars="0" w:firstLine="0"/>
              <w:jc w:val="left"/>
              <w:rPr>
                <w:color w:val="000000"/>
              </w:rPr>
            </w:pPr>
            <w:r w:rsidRPr="00CA6595">
              <w:rPr>
                <w:color w:val="000000"/>
              </w:rPr>
              <w:t>T/C</w:t>
            </w:r>
          </w:p>
        </w:tc>
        <w:tc>
          <w:tcPr>
            <w:tcW w:w="1842" w:type="dxa"/>
            <w:tcBorders>
              <w:bottom w:val="single" w:sz="4" w:space="0" w:color="auto"/>
            </w:tcBorders>
            <w:vAlign w:val="center"/>
          </w:tcPr>
          <w:p w14:paraId="5E95CFBD" w14:textId="77777777" w:rsidR="00CA6595" w:rsidRPr="00CA6595" w:rsidRDefault="00CA6595" w:rsidP="00CA6595">
            <w:pPr>
              <w:widowControl/>
              <w:snapToGrid w:val="0"/>
              <w:ind w:firstLineChars="0" w:firstLine="0"/>
              <w:jc w:val="left"/>
              <w:rPr>
                <w:color w:val="000000"/>
              </w:rPr>
            </w:pPr>
            <w:r w:rsidRPr="00CA6595">
              <w:rPr>
                <w:color w:val="000000"/>
              </w:rPr>
              <w:t>0.265</w:t>
            </w:r>
          </w:p>
        </w:tc>
        <w:tc>
          <w:tcPr>
            <w:tcW w:w="2126" w:type="dxa"/>
            <w:tcBorders>
              <w:bottom w:val="single" w:sz="4" w:space="0" w:color="auto"/>
            </w:tcBorders>
            <w:vAlign w:val="center"/>
          </w:tcPr>
          <w:p w14:paraId="344F6CB0" w14:textId="77777777" w:rsidR="00CA6595" w:rsidRPr="00CA6595" w:rsidRDefault="00CA6595" w:rsidP="00CA6595">
            <w:pPr>
              <w:widowControl/>
              <w:snapToGrid w:val="0"/>
              <w:ind w:firstLineChars="0" w:firstLine="0"/>
              <w:jc w:val="left"/>
              <w:rPr>
                <w:i/>
                <w:iCs/>
                <w:color w:val="000000"/>
              </w:rPr>
            </w:pPr>
            <w:r w:rsidRPr="00CA6595">
              <w:rPr>
                <w:i/>
                <w:iCs/>
                <w:color w:val="000000"/>
              </w:rPr>
              <w:t>TOX3</w:t>
            </w:r>
          </w:p>
        </w:tc>
      </w:tr>
      <w:tr w:rsidR="00CA6595" w:rsidRPr="00CA6595" w14:paraId="79A191D1" w14:textId="77777777" w:rsidTr="0022068D">
        <w:trPr>
          <w:trHeight w:val="288"/>
          <w:jc w:val="center"/>
        </w:trPr>
        <w:tc>
          <w:tcPr>
            <w:tcW w:w="709" w:type="dxa"/>
            <w:shd w:val="clear" w:color="auto" w:fill="FFFFFF"/>
          </w:tcPr>
          <w:p w14:paraId="1290D522" w14:textId="77777777" w:rsidR="00CA6595" w:rsidRPr="00CA6595" w:rsidRDefault="00CA6595" w:rsidP="00CA6595">
            <w:pPr>
              <w:widowControl/>
              <w:snapToGrid w:val="0"/>
              <w:ind w:firstLineChars="0" w:firstLine="0"/>
              <w:jc w:val="left"/>
              <w:rPr>
                <w:color w:val="000000"/>
              </w:rPr>
            </w:pPr>
            <w:r w:rsidRPr="00CA6595">
              <w:rPr>
                <w:color w:val="000000"/>
              </w:rPr>
              <w:t>42</w:t>
            </w:r>
          </w:p>
        </w:tc>
        <w:tc>
          <w:tcPr>
            <w:tcW w:w="1560" w:type="dxa"/>
            <w:shd w:val="clear" w:color="auto" w:fill="FFFFFF"/>
            <w:noWrap/>
            <w:vAlign w:val="center"/>
          </w:tcPr>
          <w:p w14:paraId="594D3CC9" w14:textId="77777777" w:rsidR="00CA6595" w:rsidRPr="00CA6595" w:rsidRDefault="00CA6595" w:rsidP="00CA6595">
            <w:pPr>
              <w:widowControl/>
              <w:snapToGrid w:val="0"/>
              <w:ind w:firstLineChars="0" w:firstLine="0"/>
              <w:jc w:val="left"/>
              <w:rPr>
                <w:color w:val="000000"/>
              </w:rPr>
            </w:pPr>
            <w:r w:rsidRPr="00CA6595">
              <w:rPr>
                <w:color w:val="000000"/>
              </w:rPr>
              <w:t>rs17649553</w:t>
            </w:r>
          </w:p>
        </w:tc>
        <w:tc>
          <w:tcPr>
            <w:tcW w:w="850" w:type="dxa"/>
            <w:shd w:val="clear" w:color="auto" w:fill="FFFFFF"/>
            <w:noWrap/>
            <w:vAlign w:val="center"/>
          </w:tcPr>
          <w:p w14:paraId="0321D725" w14:textId="77777777" w:rsidR="00CA6595" w:rsidRPr="00CA6595" w:rsidRDefault="00CA6595" w:rsidP="00CA6595">
            <w:pPr>
              <w:widowControl/>
              <w:snapToGrid w:val="0"/>
              <w:ind w:firstLineChars="0" w:firstLine="0"/>
              <w:jc w:val="left"/>
              <w:rPr>
                <w:color w:val="000000"/>
              </w:rPr>
            </w:pPr>
            <w:r w:rsidRPr="00CA6595">
              <w:rPr>
                <w:color w:val="000000"/>
              </w:rPr>
              <w:t>17</w:t>
            </w:r>
          </w:p>
        </w:tc>
        <w:tc>
          <w:tcPr>
            <w:tcW w:w="1418" w:type="dxa"/>
            <w:shd w:val="clear" w:color="auto" w:fill="FFFFFF"/>
            <w:vAlign w:val="center"/>
          </w:tcPr>
          <w:p w14:paraId="44475E0A" w14:textId="77777777" w:rsidR="00CA6595" w:rsidRPr="00CA6595" w:rsidRDefault="00CA6595" w:rsidP="00CA6595">
            <w:pPr>
              <w:widowControl/>
              <w:snapToGrid w:val="0"/>
              <w:ind w:firstLineChars="0" w:firstLine="0"/>
              <w:jc w:val="left"/>
              <w:rPr>
                <w:color w:val="000000"/>
              </w:rPr>
            </w:pPr>
            <w:r w:rsidRPr="00CA6595">
              <w:rPr>
                <w:color w:val="000000"/>
              </w:rPr>
              <w:t>43994648</w:t>
            </w:r>
          </w:p>
        </w:tc>
        <w:tc>
          <w:tcPr>
            <w:tcW w:w="1276" w:type="dxa"/>
            <w:shd w:val="clear" w:color="auto" w:fill="FFFFFF"/>
            <w:vAlign w:val="center"/>
          </w:tcPr>
          <w:p w14:paraId="00EF76F0" w14:textId="77777777" w:rsidR="00CA6595" w:rsidRPr="00CA6595" w:rsidRDefault="00CA6595" w:rsidP="00CA6595">
            <w:pPr>
              <w:widowControl/>
              <w:snapToGrid w:val="0"/>
              <w:ind w:firstLineChars="0" w:firstLine="0"/>
              <w:jc w:val="left"/>
              <w:rPr>
                <w:color w:val="000000"/>
              </w:rPr>
            </w:pPr>
            <w:r w:rsidRPr="00CA6595">
              <w:rPr>
                <w:color w:val="000000"/>
              </w:rPr>
              <w:t>T/C</w:t>
            </w:r>
          </w:p>
        </w:tc>
        <w:tc>
          <w:tcPr>
            <w:tcW w:w="1842" w:type="dxa"/>
            <w:shd w:val="clear" w:color="auto" w:fill="FFFFFF"/>
            <w:vAlign w:val="center"/>
          </w:tcPr>
          <w:p w14:paraId="7DB27C5F" w14:textId="77777777" w:rsidR="00CA6595" w:rsidRPr="00CA6595" w:rsidRDefault="00CA6595" w:rsidP="00CA6595">
            <w:pPr>
              <w:widowControl/>
              <w:snapToGrid w:val="0"/>
              <w:ind w:firstLineChars="0" w:firstLine="0"/>
              <w:jc w:val="left"/>
              <w:rPr>
                <w:color w:val="000000"/>
              </w:rPr>
            </w:pPr>
            <w:r w:rsidRPr="00CA6595">
              <w:rPr>
                <w:color w:val="000000"/>
              </w:rPr>
              <w:t>0.232</w:t>
            </w:r>
          </w:p>
        </w:tc>
        <w:tc>
          <w:tcPr>
            <w:tcW w:w="2126" w:type="dxa"/>
            <w:shd w:val="clear" w:color="auto" w:fill="FFFFFF"/>
            <w:vAlign w:val="center"/>
          </w:tcPr>
          <w:p w14:paraId="435A48A4" w14:textId="77777777" w:rsidR="00CA6595" w:rsidRPr="00CA6595" w:rsidRDefault="00CA6595" w:rsidP="00CA6595">
            <w:pPr>
              <w:widowControl/>
              <w:snapToGrid w:val="0"/>
              <w:ind w:firstLineChars="0" w:firstLine="0"/>
              <w:jc w:val="left"/>
              <w:rPr>
                <w:i/>
                <w:iCs/>
                <w:color w:val="000000"/>
              </w:rPr>
            </w:pPr>
            <w:r w:rsidRPr="00CA6595">
              <w:rPr>
                <w:i/>
                <w:iCs/>
                <w:color w:val="000000"/>
              </w:rPr>
              <w:t>MAPT</w:t>
            </w:r>
          </w:p>
        </w:tc>
      </w:tr>
      <w:tr w:rsidR="00CA6595" w:rsidRPr="00CA6595" w14:paraId="004028D4" w14:textId="77777777" w:rsidTr="0022068D">
        <w:trPr>
          <w:trHeight w:val="288"/>
          <w:jc w:val="center"/>
        </w:trPr>
        <w:tc>
          <w:tcPr>
            <w:tcW w:w="709" w:type="dxa"/>
            <w:shd w:val="clear" w:color="auto" w:fill="FFFFFF"/>
          </w:tcPr>
          <w:p w14:paraId="466401C0" w14:textId="77777777" w:rsidR="00CA6595" w:rsidRPr="00CA6595" w:rsidRDefault="00CA6595" w:rsidP="00CA6595">
            <w:pPr>
              <w:widowControl/>
              <w:snapToGrid w:val="0"/>
              <w:ind w:firstLineChars="0" w:firstLine="0"/>
              <w:jc w:val="left"/>
              <w:rPr>
                <w:color w:val="000000"/>
              </w:rPr>
            </w:pPr>
            <w:r w:rsidRPr="00CA6595">
              <w:rPr>
                <w:color w:val="000000"/>
              </w:rPr>
              <w:t>43</w:t>
            </w:r>
          </w:p>
        </w:tc>
        <w:tc>
          <w:tcPr>
            <w:tcW w:w="1560" w:type="dxa"/>
            <w:shd w:val="clear" w:color="auto" w:fill="FFFFFF"/>
            <w:noWrap/>
            <w:vAlign w:val="center"/>
          </w:tcPr>
          <w:p w14:paraId="05A4024A" w14:textId="77777777" w:rsidR="00CA6595" w:rsidRPr="00CA6595" w:rsidRDefault="00CA6595" w:rsidP="00CA6595">
            <w:pPr>
              <w:widowControl/>
              <w:snapToGrid w:val="0"/>
              <w:ind w:firstLineChars="0" w:firstLine="0"/>
              <w:jc w:val="left"/>
              <w:rPr>
                <w:color w:val="000000"/>
              </w:rPr>
            </w:pPr>
            <w:r w:rsidRPr="00CA6595">
              <w:rPr>
                <w:color w:val="000000"/>
              </w:rPr>
              <w:t>rs12456492</w:t>
            </w:r>
          </w:p>
        </w:tc>
        <w:tc>
          <w:tcPr>
            <w:tcW w:w="850" w:type="dxa"/>
            <w:shd w:val="clear" w:color="auto" w:fill="FFFFFF"/>
            <w:noWrap/>
            <w:vAlign w:val="center"/>
          </w:tcPr>
          <w:p w14:paraId="7FF874B2" w14:textId="77777777" w:rsidR="00CA6595" w:rsidRPr="00CA6595" w:rsidRDefault="00CA6595" w:rsidP="00CA6595">
            <w:pPr>
              <w:widowControl/>
              <w:snapToGrid w:val="0"/>
              <w:ind w:firstLineChars="0" w:firstLine="0"/>
              <w:jc w:val="left"/>
              <w:rPr>
                <w:color w:val="000000"/>
              </w:rPr>
            </w:pPr>
            <w:r w:rsidRPr="00CA6595">
              <w:rPr>
                <w:color w:val="000000"/>
              </w:rPr>
              <w:t>18</w:t>
            </w:r>
          </w:p>
        </w:tc>
        <w:tc>
          <w:tcPr>
            <w:tcW w:w="1418" w:type="dxa"/>
            <w:shd w:val="clear" w:color="auto" w:fill="FFFFFF"/>
            <w:vAlign w:val="center"/>
          </w:tcPr>
          <w:p w14:paraId="79A1CA1F" w14:textId="77777777" w:rsidR="00CA6595" w:rsidRPr="00CA6595" w:rsidRDefault="00CA6595" w:rsidP="00CA6595">
            <w:pPr>
              <w:widowControl/>
              <w:snapToGrid w:val="0"/>
              <w:ind w:firstLineChars="0" w:firstLine="0"/>
              <w:jc w:val="left"/>
              <w:rPr>
                <w:color w:val="000000"/>
              </w:rPr>
            </w:pPr>
            <w:r w:rsidRPr="00CA6595">
              <w:rPr>
                <w:color w:val="000000"/>
              </w:rPr>
              <w:t>40673380</w:t>
            </w:r>
          </w:p>
        </w:tc>
        <w:tc>
          <w:tcPr>
            <w:tcW w:w="1276" w:type="dxa"/>
            <w:shd w:val="clear" w:color="auto" w:fill="FFFFFF"/>
            <w:vAlign w:val="center"/>
          </w:tcPr>
          <w:p w14:paraId="4ED3F209" w14:textId="77777777" w:rsidR="00CA6595" w:rsidRPr="00CA6595" w:rsidRDefault="00CA6595" w:rsidP="00CA6595">
            <w:pPr>
              <w:widowControl/>
              <w:snapToGrid w:val="0"/>
              <w:ind w:firstLineChars="0" w:firstLine="0"/>
              <w:jc w:val="left"/>
              <w:rPr>
                <w:color w:val="000000"/>
              </w:rPr>
            </w:pPr>
            <w:r w:rsidRPr="00CA6595">
              <w:rPr>
                <w:color w:val="000000"/>
              </w:rPr>
              <w:t>G/A</w:t>
            </w:r>
          </w:p>
        </w:tc>
        <w:tc>
          <w:tcPr>
            <w:tcW w:w="1842" w:type="dxa"/>
            <w:shd w:val="clear" w:color="auto" w:fill="FFFFFF"/>
            <w:vAlign w:val="center"/>
          </w:tcPr>
          <w:p w14:paraId="33F916F7" w14:textId="77777777" w:rsidR="00CA6595" w:rsidRPr="00CA6595" w:rsidRDefault="00CA6595" w:rsidP="00CA6595">
            <w:pPr>
              <w:widowControl/>
              <w:snapToGrid w:val="0"/>
              <w:ind w:firstLineChars="0" w:firstLine="0"/>
              <w:jc w:val="left"/>
              <w:rPr>
                <w:color w:val="000000"/>
              </w:rPr>
            </w:pPr>
            <w:r w:rsidRPr="00CA6595">
              <w:rPr>
                <w:color w:val="000000"/>
              </w:rPr>
              <w:t>0.332</w:t>
            </w:r>
          </w:p>
        </w:tc>
        <w:tc>
          <w:tcPr>
            <w:tcW w:w="2126" w:type="dxa"/>
            <w:shd w:val="clear" w:color="auto" w:fill="FFFFFF"/>
            <w:vAlign w:val="center"/>
          </w:tcPr>
          <w:p w14:paraId="75F2D772" w14:textId="77777777" w:rsidR="00CA6595" w:rsidRPr="00CA6595" w:rsidRDefault="00CA6595" w:rsidP="00CA6595">
            <w:pPr>
              <w:widowControl/>
              <w:snapToGrid w:val="0"/>
              <w:ind w:firstLineChars="0" w:firstLine="0"/>
              <w:jc w:val="left"/>
              <w:rPr>
                <w:i/>
                <w:iCs/>
                <w:color w:val="000000"/>
              </w:rPr>
            </w:pPr>
            <w:r w:rsidRPr="00CA6595">
              <w:rPr>
                <w:i/>
                <w:iCs/>
                <w:color w:val="000000"/>
              </w:rPr>
              <w:t>RIT2</w:t>
            </w:r>
          </w:p>
        </w:tc>
      </w:tr>
      <w:tr w:rsidR="00CA6595" w:rsidRPr="00CA6595" w14:paraId="0101FF26" w14:textId="77777777" w:rsidTr="0022068D">
        <w:trPr>
          <w:trHeight w:val="288"/>
          <w:jc w:val="center"/>
        </w:trPr>
        <w:tc>
          <w:tcPr>
            <w:tcW w:w="709" w:type="dxa"/>
            <w:shd w:val="clear" w:color="auto" w:fill="FFFFFF"/>
          </w:tcPr>
          <w:p w14:paraId="386AFC99" w14:textId="77777777" w:rsidR="00CA6595" w:rsidRPr="00CA6595" w:rsidRDefault="00CA6595" w:rsidP="00CA6595">
            <w:pPr>
              <w:widowControl/>
              <w:snapToGrid w:val="0"/>
              <w:ind w:firstLineChars="0" w:firstLine="0"/>
              <w:jc w:val="left"/>
              <w:rPr>
                <w:color w:val="000000"/>
              </w:rPr>
            </w:pPr>
            <w:r w:rsidRPr="00CA6595">
              <w:rPr>
                <w:color w:val="000000"/>
              </w:rPr>
              <w:t>44</w:t>
            </w:r>
          </w:p>
        </w:tc>
        <w:tc>
          <w:tcPr>
            <w:tcW w:w="1560" w:type="dxa"/>
            <w:shd w:val="clear" w:color="auto" w:fill="FFFFFF"/>
            <w:noWrap/>
            <w:vAlign w:val="center"/>
          </w:tcPr>
          <w:p w14:paraId="7B693A2B" w14:textId="77777777" w:rsidR="00CA6595" w:rsidRPr="00CA6595" w:rsidRDefault="00CA6595" w:rsidP="00CA6595">
            <w:pPr>
              <w:widowControl/>
              <w:snapToGrid w:val="0"/>
              <w:ind w:firstLineChars="0" w:firstLine="0"/>
              <w:jc w:val="left"/>
              <w:rPr>
                <w:color w:val="000000"/>
              </w:rPr>
            </w:pPr>
            <w:r w:rsidRPr="00CA6595">
              <w:rPr>
                <w:color w:val="000000"/>
              </w:rPr>
              <w:t>rs2823357</w:t>
            </w:r>
          </w:p>
        </w:tc>
        <w:tc>
          <w:tcPr>
            <w:tcW w:w="850" w:type="dxa"/>
            <w:noWrap/>
            <w:vAlign w:val="center"/>
          </w:tcPr>
          <w:p w14:paraId="0EE981E1" w14:textId="77777777" w:rsidR="00CA6595" w:rsidRPr="00CA6595" w:rsidRDefault="00CA6595" w:rsidP="00CA6595">
            <w:pPr>
              <w:widowControl/>
              <w:snapToGrid w:val="0"/>
              <w:ind w:firstLineChars="0" w:firstLine="0"/>
              <w:jc w:val="left"/>
              <w:rPr>
                <w:color w:val="000000"/>
              </w:rPr>
            </w:pPr>
            <w:r w:rsidRPr="00CA6595">
              <w:rPr>
                <w:color w:val="000000"/>
              </w:rPr>
              <w:t>21</w:t>
            </w:r>
          </w:p>
        </w:tc>
        <w:tc>
          <w:tcPr>
            <w:tcW w:w="1418" w:type="dxa"/>
            <w:vAlign w:val="center"/>
          </w:tcPr>
          <w:p w14:paraId="2F284AC3" w14:textId="77777777" w:rsidR="00CA6595" w:rsidRPr="00CA6595" w:rsidRDefault="00CA6595" w:rsidP="00CA6595">
            <w:pPr>
              <w:widowControl/>
              <w:snapToGrid w:val="0"/>
              <w:ind w:firstLineChars="0" w:firstLine="0"/>
              <w:jc w:val="left"/>
              <w:rPr>
                <w:color w:val="000000"/>
              </w:rPr>
            </w:pPr>
            <w:r w:rsidRPr="00CA6595">
              <w:rPr>
                <w:color w:val="000000"/>
              </w:rPr>
              <w:t>16914905</w:t>
            </w:r>
          </w:p>
        </w:tc>
        <w:tc>
          <w:tcPr>
            <w:tcW w:w="1276" w:type="dxa"/>
            <w:vAlign w:val="center"/>
          </w:tcPr>
          <w:p w14:paraId="37C8F342" w14:textId="77777777" w:rsidR="00CA6595" w:rsidRPr="00CA6595" w:rsidRDefault="00CA6595" w:rsidP="00CA6595">
            <w:pPr>
              <w:widowControl/>
              <w:snapToGrid w:val="0"/>
              <w:ind w:firstLineChars="0" w:firstLine="0"/>
              <w:jc w:val="left"/>
              <w:rPr>
                <w:color w:val="000000"/>
              </w:rPr>
            </w:pPr>
            <w:r w:rsidRPr="00CA6595">
              <w:rPr>
                <w:color w:val="000000"/>
              </w:rPr>
              <w:t>G/A</w:t>
            </w:r>
          </w:p>
        </w:tc>
        <w:tc>
          <w:tcPr>
            <w:tcW w:w="1842" w:type="dxa"/>
            <w:vAlign w:val="center"/>
          </w:tcPr>
          <w:p w14:paraId="3328EB57" w14:textId="77777777" w:rsidR="00CA6595" w:rsidRPr="00CA6595" w:rsidRDefault="00CA6595" w:rsidP="00CA6595">
            <w:pPr>
              <w:widowControl/>
              <w:snapToGrid w:val="0"/>
              <w:ind w:firstLineChars="0" w:firstLine="0"/>
              <w:jc w:val="left"/>
              <w:rPr>
                <w:color w:val="000000"/>
              </w:rPr>
            </w:pPr>
            <w:r w:rsidRPr="00CA6595">
              <w:rPr>
                <w:color w:val="000000"/>
              </w:rPr>
              <w:t>0.37</w:t>
            </w:r>
          </w:p>
        </w:tc>
        <w:tc>
          <w:tcPr>
            <w:tcW w:w="2126" w:type="dxa"/>
            <w:vAlign w:val="center"/>
          </w:tcPr>
          <w:p w14:paraId="43D94392" w14:textId="77777777" w:rsidR="00CA6595" w:rsidRPr="00CA6595" w:rsidRDefault="00CA6595" w:rsidP="00CA6595">
            <w:pPr>
              <w:widowControl/>
              <w:snapToGrid w:val="0"/>
              <w:ind w:firstLineChars="0" w:firstLine="0"/>
              <w:jc w:val="left"/>
              <w:rPr>
                <w:i/>
                <w:iCs/>
                <w:color w:val="000000"/>
              </w:rPr>
            </w:pPr>
            <w:r w:rsidRPr="00CA6595">
              <w:rPr>
                <w:i/>
                <w:iCs/>
                <w:color w:val="000000"/>
              </w:rPr>
              <w:t>USP25</w:t>
            </w:r>
          </w:p>
        </w:tc>
      </w:tr>
    </w:tbl>
    <w:p w14:paraId="693228D5" w14:textId="77777777" w:rsidR="007850BA" w:rsidRDefault="00CA6595" w:rsidP="00CA6595">
      <w:pPr>
        <w:adjustRightInd w:val="0"/>
        <w:snapToGrid w:val="0"/>
        <w:ind w:firstLineChars="0" w:firstLine="0"/>
        <w:rPr>
          <w:color w:val="000000"/>
        </w:rPr>
      </w:pPr>
      <w:r w:rsidRPr="00CA6595">
        <w:rPr>
          <w:color w:val="000000"/>
        </w:rPr>
        <w:t xml:space="preserve">Location </w:t>
      </w:r>
      <w:r w:rsidRPr="00CA6595">
        <w:rPr>
          <w:rFonts w:hint="eastAsia"/>
          <w:color w:val="000000"/>
        </w:rPr>
        <w:t>and</w:t>
      </w:r>
      <w:r w:rsidRPr="00CA6595">
        <w:rPr>
          <w:color w:val="000000"/>
        </w:rPr>
        <w:t xml:space="preserve"> </w:t>
      </w:r>
      <w:r w:rsidRPr="00CA6595">
        <w:rPr>
          <w:rFonts w:hint="eastAsia"/>
          <w:color w:val="000000"/>
        </w:rPr>
        <w:t>rel</w:t>
      </w:r>
      <w:r w:rsidRPr="00CA6595">
        <w:rPr>
          <w:color w:val="000000"/>
        </w:rPr>
        <w:t xml:space="preserve">ated gene (s) for 44 variants selected in this study based on GWAS meta-analysis </w:t>
      </w:r>
      <w:r w:rsidRPr="00CA6595">
        <w:rPr>
          <w:rFonts w:hint="eastAsia"/>
          <w:color w:val="000000"/>
          <w:kern w:val="0"/>
        </w:rPr>
        <w:t>[</w:t>
      </w:r>
      <w:r w:rsidRPr="00CA6595">
        <w:rPr>
          <w:color w:val="000000"/>
          <w:kern w:val="0"/>
        </w:rPr>
        <w:t>1</w:t>
      </w:r>
      <w:r w:rsidRPr="00CA6595">
        <w:rPr>
          <w:rFonts w:hint="eastAsia"/>
          <w:color w:val="000000"/>
          <w:kern w:val="0"/>
        </w:rPr>
        <w:t>,</w:t>
      </w:r>
      <w:r w:rsidR="002F2EA5">
        <w:rPr>
          <w:color w:val="000000"/>
          <w:kern w:val="0"/>
        </w:rPr>
        <w:t xml:space="preserve"> </w:t>
      </w:r>
      <w:r w:rsidRPr="00CA6595">
        <w:rPr>
          <w:color w:val="000000"/>
          <w:kern w:val="0"/>
        </w:rPr>
        <w:t>2]</w:t>
      </w:r>
      <w:r w:rsidRPr="00CA6595">
        <w:rPr>
          <w:color w:val="000000"/>
        </w:rPr>
        <w:t xml:space="preserve">. </w:t>
      </w:r>
    </w:p>
    <w:p w14:paraId="44A616BE" w14:textId="3D8D1A2E" w:rsidR="00CA6595" w:rsidRPr="00CA6595" w:rsidRDefault="00CA6595" w:rsidP="00CA6595">
      <w:pPr>
        <w:adjustRightInd w:val="0"/>
        <w:snapToGrid w:val="0"/>
        <w:ind w:firstLineChars="0" w:firstLine="0"/>
        <w:rPr>
          <w:color w:val="000000"/>
        </w:rPr>
      </w:pPr>
      <w:r w:rsidRPr="00CA6595">
        <w:rPr>
          <w:color w:val="000000"/>
        </w:rPr>
        <w:t>Abbreviations: SNP, single nucleotide polymorphism; Chr, chromosome; GWAS, genome-wide association studies; EA/AA, Effective allele/alternate allele.</w:t>
      </w:r>
    </w:p>
    <w:p w14:paraId="32C34ADF" w14:textId="77777777" w:rsidR="00CA6595" w:rsidRPr="00CA6595" w:rsidRDefault="00CA6595" w:rsidP="00CA6595">
      <w:pPr>
        <w:snapToGrid w:val="0"/>
        <w:ind w:firstLine="480"/>
        <w:jc w:val="left"/>
        <w:rPr>
          <w:rFonts w:eastAsia="等线"/>
          <w:color w:val="000000"/>
          <w:sz w:val="24"/>
          <w:szCs w:val="24"/>
        </w:rPr>
      </w:pPr>
    </w:p>
    <w:p w14:paraId="091C15C5" w14:textId="77777777" w:rsidR="00CA6595" w:rsidRPr="00CA6595" w:rsidRDefault="00CA6595" w:rsidP="00CA6595">
      <w:pPr>
        <w:snapToGrid w:val="0"/>
        <w:ind w:firstLine="480"/>
        <w:jc w:val="left"/>
        <w:rPr>
          <w:rFonts w:eastAsia="等线"/>
          <w:color w:val="000000"/>
          <w:sz w:val="24"/>
          <w:szCs w:val="24"/>
        </w:rPr>
      </w:pPr>
    </w:p>
    <w:p w14:paraId="157BE85B" w14:textId="77777777" w:rsidR="00CA6595" w:rsidRPr="00CA6595" w:rsidRDefault="00CA6595" w:rsidP="00CA6595">
      <w:pPr>
        <w:snapToGrid w:val="0"/>
        <w:ind w:firstLine="480"/>
        <w:jc w:val="left"/>
        <w:rPr>
          <w:rFonts w:eastAsia="等线"/>
          <w:color w:val="000000"/>
          <w:sz w:val="24"/>
          <w:szCs w:val="24"/>
        </w:rPr>
      </w:pPr>
    </w:p>
    <w:p w14:paraId="4D8DB0F7" w14:textId="77777777" w:rsidR="00CA6595" w:rsidRPr="00CA6595" w:rsidRDefault="00CA6595" w:rsidP="00CA6595">
      <w:pPr>
        <w:snapToGrid w:val="0"/>
        <w:spacing w:beforeLines="100" w:before="312" w:afterLines="100" w:after="312"/>
        <w:ind w:leftChars="200" w:left="420" w:firstLineChars="0" w:firstLine="0"/>
        <w:jc w:val="center"/>
        <w:rPr>
          <w:b/>
        </w:rPr>
      </w:pPr>
      <w:r w:rsidRPr="00CA6595">
        <w:rPr>
          <w:b/>
        </w:rPr>
        <w:t>Supplementary Table 2. Genetic associations with rapid motor deterioration* of P</w:t>
      </w:r>
      <w:r w:rsidRPr="00CA6595">
        <w:rPr>
          <w:rFonts w:hint="eastAsia"/>
          <w:b/>
        </w:rPr>
        <w:t>D</w:t>
      </w:r>
      <w:r w:rsidRPr="00CA6595">
        <w:rPr>
          <w:b/>
        </w:rPr>
        <w:t>.</w:t>
      </w:r>
    </w:p>
    <w:tbl>
      <w:tblPr>
        <w:tblW w:w="92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35"/>
        <w:gridCol w:w="1253"/>
        <w:gridCol w:w="763"/>
        <w:gridCol w:w="917"/>
        <w:gridCol w:w="1697"/>
        <w:gridCol w:w="1760"/>
        <w:gridCol w:w="1701"/>
      </w:tblGrid>
      <w:tr w:rsidR="00CA6595" w:rsidRPr="00CA6595" w14:paraId="4FC4E2DA" w14:textId="77777777" w:rsidTr="0022068D">
        <w:trPr>
          <w:jc w:val="center"/>
        </w:trPr>
        <w:tc>
          <w:tcPr>
            <w:tcW w:w="1135" w:type="dxa"/>
          </w:tcPr>
          <w:p w14:paraId="4FCADFA0" w14:textId="77777777" w:rsidR="00CA6595" w:rsidRPr="00CA6595" w:rsidRDefault="00CA6595" w:rsidP="00CA6595">
            <w:pPr>
              <w:snapToGrid w:val="0"/>
              <w:ind w:firstLineChars="0" w:firstLine="0"/>
              <w:rPr>
                <w:rFonts w:eastAsia="宋体"/>
                <w:color w:val="000000"/>
                <w:kern w:val="0"/>
                <w:sz w:val="18"/>
                <w:szCs w:val="18"/>
              </w:rPr>
            </w:pPr>
            <w:r w:rsidRPr="00CA6595">
              <w:rPr>
                <w:color w:val="000000"/>
                <w:kern w:val="0"/>
                <w:sz w:val="18"/>
                <w:szCs w:val="18"/>
              </w:rPr>
              <w:t>SNP</w:t>
            </w:r>
          </w:p>
        </w:tc>
        <w:tc>
          <w:tcPr>
            <w:tcW w:w="1253" w:type="dxa"/>
          </w:tcPr>
          <w:p w14:paraId="34F1EC8B" w14:textId="77777777" w:rsidR="00CA6595" w:rsidRPr="00CA6595" w:rsidRDefault="00CA6595" w:rsidP="00CA6595">
            <w:pPr>
              <w:snapToGrid w:val="0"/>
              <w:ind w:firstLineChars="0" w:firstLine="0"/>
              <w:rPr>
                <w:color w:val="000000"/>
                <w:kern w:val="0"/>
                <w:sz w:val="18"/>
                <w:szCs w:val="18"/>
              </w:rPr>
            </w:pPr>
            <w:r w:rsidRPr="00CA6595">
              <w:rPr>
                <w:color w:val="000000"/>
                <w:kern w:val="0"/>
                <w:sz w:val="18"/>
                <w:szCs w:val="18"/>
              </w:rPr>
              <w:t>Related Gene</w:t>
            </w:r>
          </w:p>
        </w:tc>
        <w:tc>
          <w:tcPr>
            <w:tcW w:w="763" w:type="dxa"/>
          </w:tcPr>
          <w:p w14:paraId="400C6E28" w14:textId="77777777" w:rsidR="00CA6595" w:rsidRPr="00CA6595" w:rsidRDefault="00CA6595" w:rsidP="00CA6595">
            <w:pPr>
              <w:snapToGrid w:val="0"/>
              <w:ind w:firstLineChars="0" w:firstLine="0"/>
              <w:rPr>
                <w:color w:val="000000"/>
                <w:kern w:val="0"/>
                <w:sz w:val="18"/>
                <w:szCs w:val="18"/>
              </w:rPr>
            </w:pPr>
            <w:r w:rsidRPr="00CA6595">
              <w:rPr>
                <w:color w:val="000000"/>
                <w:kern w:val="0"/>
                <w:sz w:val="18"/>
                <w:szCs w:val="18"/>
              </w:rPr>
              <w:t>Beta</w:t>
            </w:r>
          </w:p>
        </w:tc>
        <w:tc>
          <w:tcPr>
            <w:tcW w:w="917" w:type="dxa"/>
          </w:tcPr>
          <w:p w14:paraId="37EAD052" w14:textId="77777777" w:rsidR="00CA6595" w:rsidRPr="00CA6595" w:rsidRDefault="00CA6595" w:rsidP="00CA6595">
            <w:pPr>
              <w:snapToGrid w:val="0"/>
              <w:ind w:firstLineChars="0" w:firstLine="0"/>
              <w:rPr>
                <w:color w:val="000000"/>
                <w:kern w:val="0"/>
                <w:sz w:val="18"/>
                <w:szCs w:val="18"/>
              </w:rPr>
            </w:pPr>
            <w:r w:rsidRPr="00CA6595">
              <w:rPr>
                <w:i/>
                <w:iCs/>
                <w:color w:val="000000"/>
                <w:kern w:val="0"/>
                <w:sz w:val="18"/>
                <w:szCs w:val="18"/>
              </w:rPr>
              <w:t>P</w:t>
            </w:r>
            <w:r w:rsidRPr="00CA6595">
              <w:rPr>
                <w:color w:val="000000"/>
                <w:kern w:val="0"/>
                <w:sz w:val="18"/>
                <w:szCs w:val="18"/>
              </w:rPr>
              <w:t xml:space="preserve"> Value</w:t>
            </w:r>
          </w:p>
        </w:tc>
        <w:tc>
          <w:tcPr>
            <w:tcW w:w="1697" w:type="dxa"/>
          </w:tcPr>
          <w:p w14:paraId="4646A0D2" w14:textId="77777777" w:rsidR="00CA6595" w:rsidRPr="00CA6595" w:rsidRDefault="00CA6595" w:rsidP="00CA6595">
            <w:pPr>
              <w:snapToGrid w:val="0"/>
              <w:ind w:firstLineChars="0" w:firstLine="0"/>
              <w:rPr>
                <w:color w:val="000000"/>
                <w:kern w:val="0"/>
                <w:sz w:val="18"/>
                <w:szCs w:val="18"/>
              </w:rPr>
            </w:pPr>
            <w:r w:rsidRPr="00CA6595">
              <w:rPr>
                <w:color w:val="000000"/>
                <w:kern w:val="0"/>
                <w:sz w:val="18"/>
                <w:szCs w:val="18"/>
              </w:rPr>
              <w:t>OR (95% CI)</w:t>
            </w:r>
          </w:p>
        </w:tc>
        <w:tc>
          <w:tcPr>
            <w:tcW w:w="1760" w:type="dxa"/>
          </w:tcPr>
          <w:p w14:paraId="1E9479A0" w14:textId="77777777" w:rsidR="00CA6595" w:rsidRPr="00CA6595" w:rsidRDefault="00CA6595" w:rsidP="00CA6595">
            <w:pPr>
              <w:snapToGrid w:val="0"/>
              <w:ind w:firstLineChars="0" w:firstLine="0"/>
              <w:rPr>
                <w:color w:val="000000"/>
                <w:kern w:val="0"/>
                <w:sz w:val="18"/>
                <w:szCs w:val="18"/>
              </w:rPr>
            </w:pPr>
            <w:r w:rsidRPr="00CA6595">
              <w:rPr>
                <w:color w:val="000000"/>
                <w:kern w:val="0"/>
                <w:sz w:val="18"/>
                <w:szCs w:val="18"/>
              </w:rPr>
              <w:t>RR (95% CI)</w:t>
            </w:r>
          </w:p>
        </w:tc>
        <w:tc>
          <w:tcPr>
            <w:tcW w:w="1701" w:type="dxa"/>
          </w:tcPr>
          <w:p w14:paraId="410AA0BA" w14:textId="77777777" w:rsidR="00CA6595" w:rsidRPr="00CA6595" w:rsidRDefault="00CA6595" w:rsidP="00CA6595">
            <w:pPr>
              <w:snapToGrid w:val="0"/>
              <w:ind w:firstLineChars="0" w:firstLine="0"/>
              <w:rPr>
                <w:color w:val="000000"/>
                <w:kern w:val="0"/>
                <w:sz w:val="18"/>
                <w:szCs w:val="18"/>
              </w:rPr>
            </w:pPr>
            <w:r w:rsidRPr="00CA6595">
              <w:rPr>
                <w:color w:val="000000"/>
                <w:kern w:val="0"/>
                <w:sz w:val="18"/>
                <w:szCs w:val="18"/>
              </w:rPr>
              <w:t>HR (95% CI)</w:t>
            </w:r>
          </w:p>
        </w:tc>
      </w:tr>
      <w:tr w:rsidR="00CA6595" w:rsidRPr="00CA6595" w14:paraId="6C14EC14" w14:textId="77777777" w:rsidTr="0022068D">
        <w:trPr>
          <w:trHeight w:val="174"/>
          <w:jc w:val="center"/>
        </w:trPr>
        <w:tc>
          <w:tcPr>
            <w:tcW w:w="1135" w:type="dxa"/>
          </w:tcPr>
          <w:p w14:paraId="4F3F9285" w14:textId="77777777" w:rsidR="00CA6595" w:rsidRPr="00CA6595" w:rsidRDefault="00CA6595" w:rsidP="00CA6595">
            <w:pPr>
              <w:snapToGrid w:val="0"/>
              <w:ind w:firstLineChars="0" w:firstLine="0"/>
              <w:rPr>
                <w:color w:val="000000"/>
                <w:kern w:val="0"/>
                <w:sz w:val="18"/>
                <w:szCs w:val="18"/>
              </w:rPr>
            </w:pPr>
            <w:r w:rsidRPr="00CA6595">
              <w:rPr>
                <w:color w:val="000000"/>
                <w:kern w:val="0"/>
                <w:sz w:val="18"/>
                <w:szCs w:val="18"/>
              </w:rPr>
              <w:t>rs6808178</w:t>
            </w:r>
          </w:p>
        </w:tc>
        <w:tc>
          <w:tcPr>
            <w:tcW w:w="1253" w:type="dxa"/>
          </w:tcPr>
          <w:p w14:paraId="54E4E38A" w14:textId="77777777" w:rsidR="00CA6595" w:rsidRPr="00CA6595" w:rsidRDefault="00CA6595" w:rsidP="00CA6595">
            <w:pPr>
              <w:snapToGrid w:val="0"/>
              <w:ind w:firstLineChars="0" w:firstLine="0"/>
              <w:rPr>
                <w:i/>
                <w:iCs/>
                <w:color w:val="000000"/>
                <w:kern w:val="0"/>
                <w:sz w:val="18"/>
                <w:szCs w:val="18"/>
              </w:rPr>
            </w:pPr>
            <w:r w:rsidRPr="00CA6595">
              <w:rPr>
                <w:i/>
                <w:iCs/>
                <w:color w:val="000000"/>
                <w:kern w:val="0"/>
                <w:sz w:val="18"/>
                <w:szCs w:val="18"/>
              </w:rPr>
              <w:t>LINC00693</w:t>
            </w:r>
          </w:p>
        </w:tc>
        <w:tc>
          <w:tcPr>
            <w:tcW w:w="763" w:type="dxa"/>
            <w:vAlign w:val="center"/>
          </w:tcPr>
          <w:p w14:paraId="6BF9FC32" w14:textId="77777777" w:rsidR="00CA6595" w:rsidRPr="00CA6595" w:rsidRDefault="00CA6595" w:rsidP="00CA6595">
            <w:pPr>
              <w:snapToGrid w:val="0"/>
              <w:ind w:firstLineChars="0" w:firstLine="0"/>
              <w:rPr>
                <w:rFonts w:eastAsia="宋体"/>
                <w:color w:val="000000"/>
                <w:kern w:val="0"/>
                <w:sz w:val="18"/>
                <w:szCs w:val="18"/>
              </w:rPr>
            </w:pPr>
            <w:r w:rsidRPr="00CA6595">
              <w:rPr>
                <w:rFonts w:eastAsia="宋体"/>
                <w:color w:val="000000"/>
                <w:kern w:val="0"/>
                <w:sz w:val="18"/>
                <w:szCs w:val="18"/>
              </w:rPr>
              <w:t>–0.417</w:t>
            </w:r>
          </w:p>
        </w:tc>
        <w:tc>
          <w:tcPr>
            <w:tcW w:w="917" w:type="dxa"/>
            <w:vAlign w:val="center"/>
          </w:tcPr>
          <w:p w14:paraId="704D0CE9" w14:textId="77777777" w:rsidR="00CA6595" w:rsidRPr="00CA6595" w:rsidRDefault="00CA6595" w:rsidP="00CA6595">
            <w:pPr>
              <w:snapToGrid w:val="0"/>
              <w:ind w:firstLineChars="0" w:firstLine="0"/>
              <w:rPr>
                <w:rFonts w:eastAsia="宋体"/>
                <w:color w:val="000000"/>
                <w:kern w:val="0"/>
                <w:sz w:val="18"/>
                <w:szCs w:val="18"/>
              </w:rPr>
            </w:pPr>
            <w:r w:rsidRPr="00CA6595">
              <w:rPr>
                <w:rFonts w:eastAsia="宋体"/>
                <w:color w:val="000000"/>
                <w:kern w:val="0"/>
                <w:sz w:val="18"/>
                <w:szCs w:val="18"/>
              </w:rPr>
              <w:t>0.016</w:t>
            </w:r>
          </w:p>
        </w:tc>
        <w:tc>
          <w:tcPr>
            <w:tcW w:w="1697" w:type="dxa"/>
            <w:vAlign w:val="center"/>
          </w:tcPr>
          <w:p w14:paraId="56F5457F" w14:textId="77777777" w:rsidR="00CA6595" w:rsidRPr="00CA6595" w:rsidRDefault="00CA6595" w:rsidP="00CA6595">
            <w:pPr>
              <w:snapToGrid w:val="0"/>
              <w:ind w:firstLineChars="0" w:firstLine="0"/>
              <w:rPr>
                <w:rFonts w:eastAsia="宋体"/>
                <w:color w:val="000000"/>
                <w:kern w:val="0"/>
                <w:sz w:val="18"/>
                <w:szCs w:val="18"/>
              </w:rPr>
            </w:pPr>
            <w:r w:rsidRPr="00CA6595">
              <w:rPr>
                <w:rFonts w:eastAsia="宋体"/>
                <w:color w:val="000000"/>
                <w:kern w:val="0"/>
                <w:sz w:val="18"/>
                <w:szCs w:val="18"/>
              </w:rPr>
              <w:t>0.659 (0.469–0.926)</w:t>
            </w:r>
          </w:p>
        </w:tc>
        <w:tc>
          <w:tcPr>
            <w:tcW w:w="1760" w:type="dxa"/>
            <w:vAlign w:val="center"/>
          </w:tcPr>
          <w:p w14:paraId="1A7806E9" w14:textId="77777777" w:rsidR="00CA6595" w:rsidRPr="00CA6595" w:rsidRDefault="00CA6595" w:rsidP="00CA6595">
            <w:pPr>
              <w:widowControl/>
              <w:snapToGrid w:val="0"/>
              <w:ind w:firstLineChars="0" w:firstLine="0"/>
              <w:jc w:val="right"/>
              <w:textAlignment w:val="center"/>
              <w:rPr>
                <w:rFonts w:eastAsia="宋体"/>
                <w:color w:val="000000"/>
                <w:kern w:val="0"/>
                <w:sz w:val="18"/>
                <w:szCs w:val="18"/>
              </w:rPr>
            </w:pPr>
            <w:r w:rsidRPr="00CA6595">
              <w:rPr>
                <w:rFonts w:eastAsia="宋体"/>
                <w:color w:val="000000"/>
                <w:kern w:val="0"/>
                <w:sz w:val="18"/>
                <w:szCs w:val="18"/>
              </w:rPr>
              <w:t>0.838 (0.721–0.974)</w:t>
            </w:r>
          </w:p>
        </w:tc>
        <w:tc>
          <w:tcPr>
            <w:tcW w:w="1701" w:type="dxa"/>
            <w:vAlign w:val="center"/>
          </w:tcPr>
          <w:p w14:paraId="09ADD018" w14:textId="77777777" w:rsidR="00CA6595" w:rsidRPr="00CA6595" w:rsidRDefault="00CA6595" w:rsidP="00CA6595">
            <w:pPr>
              <w:widowControl/>
              <w:snapToGrid w:val="0"/>
              <w:ind w:firstLineChars="0" w:firstLine="0"/>
              <w:jc w:val="right"/>
              <w:textAlignment w:val="center"/>
              <w:rPr>
                <w:rFonts w:eastAsia="宋体"/>
                <w:color w:val="000000"/>
                <w:kern w:val="0"/>
                <w:sz w:val="18"/>
                <w:szCs w:val="18"/>
              </w:rPr>
            </w:pPr>
            <w:r w:rsidRPr="00CA6595">
              <w:rPr>
                <w:rFonts w:eastAsia="宋体"/>
                <w:color w:val="000000"/>
                <w:kern w:val="0"/>
                <w:sz w:val="18"/>
                <w:szCs w:val="18"/>
              </w:rPr>
              <w:t>0.709 (0.539–0.932)</w:t>
            </w:r>
          </w:p>
        </w:tc>
      </w:tr>
      <w:tr w:rsidR="00CA6595" w:rsidRPr="00CA6595" w14:paraId="7619EA1D" w14:textId="77777777" w:rsidTr="0022068D">
        <w:trPr>
          <w:jc w:val="center"/>
        </w:trPr>
        <w:tc>
          <w:tcPr>
            <w:tcW w:w="1135" w:type="dxa"/>
          </w:tcPr>
          <w:p w14:paraId="79B1A06A" w14:textId="77777777" w:rsidR="00CA6595" w:rsidRPr="00CA6595" w:rsidRDefault="00CA6595" w:rsidP="00CA6595">
            <w:pPr>
              <w:snapToGrid w:val="0"/>
              <w:ind w:firstLineChars="0" w:firstLine="0"/>
              <w:rPr>
                <w:color w:val="000000"/>
                <w:kern w:val="0"/>
                <w:sz w:val="18"/>
                <w:szCs w:val="18"/>
              </w:rPr>
            </w:pPr>
            <w:r w:rsidRPr="00CA6595">
              <w:rPr>
                <w:color w:val="000000"/>
                <w:kern w:val="0"/>
                <w:sz w:val="18"/>
                <w:szCs w:val="18"/>
              </w:rPr>
              <w:t>rs12497850</w:t>
            </w:r>
          </w:p>
        </w:tc>
        <w:tc>
          <w:tcPr>
            <w:tcW w:w="1253" w:type="dxa"/>
          </w:tcPr>
          <w:p w14:paraId="2E640B1A" w14:textId="77777777" w:rsidR="00CA6595" w:rsidRPr="00CA6595" w:rsidRDefault="00CA6595" w:rsidP="00CA6595">
            <w:pPr>
              <w:snapToGrid w:val="0"/>
              <w:ind w:firstLineChars="0" w:firstLine="0"/>
              <w:rPr>
                <w:i/>
                <w:iCs/>
                <w:color w:val="000000"/>
                <w:kern w:val="0"/>
                <w:sz w:val="18"/>
                <w:szCs w:val="18"/>
              </w:rPr>
            </w:pPr>
            <w:r w:rsidRPr="00CA6595">
              <w:rPr>
                <w:i/>
                <w:iCs/>
                <w:color w:val="000000"/>
                <w:kern w:val="0"/>
                <w:sz w:val="18"/>
                <w:szCs w:val="18"/>
              </w:rPr>
              <w:t>IP6K2</w:t>
            </w:r>
          </w:p>
        </w:tc>
        <w:tc>
          <w:tcPr>
            <w:tcW w:w="763" w:type="dxa"/>
            <w:vAlign w:val="center"/>
          </w:tcPr>
          <w:p w14:paraId="4F0AC361" w14:textId="77777777" w:rsidR="00CA6595" w:rsidRPr="00CA6595" w:rsidRDefault="00CA6595" w:rsidP="00CA6595">
            <w:pPr>
              <w:snapToGrid w:val="0"/>
              <w:ind w:firstLineChars="0" w:firstLine="0"/>
              <w:rPr>
                <w:rFonts w:eastAsia="宋体"/>
                <w:color w:val="000000"/>
                <w:kern w:val="0"/>
                <w:sz w:val="18"/>
                <w:szCs w:val="18"/>
              </w:rPr>
            </w:pPr>
            <w:r w:rsidRPr="00CA6595">
              <w:rPr>
                <w:rFonts w:eastAsia="宋体"/>
                <w:color w:val="000000"/>
                <w:kern w:val="0"/>
                <w:sz w:val="18"/>
                <w:szCs w:val="18"/>
              </w:rPr>
              <w:t>–0.459</w:t>
            </w:r>
          </w:p>
        </w:tc>
        <w:tc>
          <w:tcPr>
            <w:tcW w:w="917" w:type="dxa"/>
            <w:vAlign w:val="center"/>
          </w:tcPr>
          <w:p w14:paraId="6AF63F65" w14:textId="77777777" w:rsidR="00CA6595" w:rsidRPr="00CA6595" w:rsidRDefault="00CA6595" w:rsidP="00CA6595">
            <w:pPr>
              <w:snapToGrid w:val="0"/>
              <w:ind w:firstLineChars="0" w:firstLine="0"/>
              <w:rPr>
                <w:rFonts w:eastAsia="宋体"/>
                <w:color w:val="000000"/>
                <w:kern w:val="0"/>
                <w:sz w:val="18"/>
                <w:szCs w:val="18"/>
              </w:rPr>
            </w:pPr>
            <w:r w:rsidRPr="00CA6595">
              <w:rPr>
                <w:rFonts w:eastAsia="宋体"/>
                <w:color w:val="000000"/>
                <w:kern w:val="0"/>
                <w:sz w:val="18"/>
                <w:szCs w:val="18"/>
              </w:rPr>
              <w:t>0.013</w:t>
            </w:r>
          </w:p>
        </w:tc>
        <w:tc>
          <w:tcPr>
            <w:tcW w:w="1697" w:type="dxa"/>
            <w:vAlign w:val="center"/>
          </w:tcPr>
          <w:p w14:paraId="03EAF9C2" w14:textId="77777777" w:rsidR="00CA6595" w:rsidRPr="00CA6595" w:rsidRDefault="00CA6595" w:rsidP="00CA6595">
            <w:pPr>
              <w:snapToGrid w:val="0"/>
              <w:ind w:firstLineChars="0" w:firstLine="0"/>
              <w:rPr>
                <w:rFonts w:eastAsia="宋体"/>
                <w:color w:val="000000"/>
                <w:kern w:val="0"/>
                <w:sz w:val="18"/>
                <w:szCs w:val="18"/>
              </w:rPr>
            </w:pPr>
            <w:r w:rsidRPr="00CA6595">
              <w:rPr>
                <w:rFonts w:eastAsia="宋体"/>
                <w:color w:val="000000"/>
                <w:kern w:val="0"/>
                <w:sz w:val="18"/>
                <w:szCs w:val="18"/>
              </w:rPr>
              <w:t>0.632 (0.439–0.909)</w:t>
            </w:r>
          </w:p>
        </w:tc>
        <w:tc>
          <w:tcPr>
            <w:tcW w:w="1760" w:type="dxa"/>
            <w:vAlign w:val="center"/>
          </w:tcPr>
          <w:p w14:paraId="687C48E3" w14:textId="77777777" w:rsidR="00CA6595" w:rsidRPr="00CA6595" w:rsidRDefault="00CA6595" w:rsidP="00CA6595">
            <w:pPr>
              <w:widowControl/>
              <w:snapToGrid w:val="0"/>
              <w:ind w:firstLineChars="0" w:firstLine="0"/>
              <w:jc w:val="right"/>
              <w:textAlignment w:val="center"/>
              <w:rPr>
                <w:rFonts w:eastAsia="宋体"/>
                <w:color w:val="000000"/>
                <w:kern w:val="0"/>
                <w:sz w:val="18"/>
                <w:szCs w:val="18"/>
              </w:rPr>
            </w:pPr>
            <w:r w:rsidRPr="00CA6595">
              <w:rPr>
                <w:rFonts w:eastAsia="宋体"/>
                <w:color w:val="000000"/>
                <w:kern w:val="0"/>
                <w:sz w:val="18"/>
                <w:szCs w:val="18"/>
              </w:rPr>
              <w:t>0.834 (0.719–0.967)</w:t>
            </w:r>
          </w:p>
        </w:tc>
        <w:tc>
          <w:tcPr>
            <w:tcW w:w="1701" w:type="dxa"/>
            <w:vAlign w:val="center"/>
          </w:tcPr>
          <w:p w14:paraId="03051C43" w14:textId="77777777" w:rsidR="00CA6595" w:rsidRPr="00CA6595" w:rsidRDefault="00CA6595" w:rsidP="00CA6595">
            <w:pPr>
              <w:widowControl/>
              <w:snapToGrid w:val="0"/>
              <w:ind w:firstLineChars="0" w:firstLine="0"/>
              <w:jc w:val="right"/>
              <w:textAlignment w:val="center"/>
              <w:rPr>
                <w:rFonts w:eastAsia="宋体"/>
                <w:color w:val="000000"/>
                <w:kern w:val="0"/>
                <w:sz w:val="18"/>
                <w:szCs w:val="18"/>
              </w:rPr>
            </w:pPr>
            <w:r w:rsidRPr="00CA6595">
              <w:rPr>
                <w:rFonts w:eastAsia="宋体"/>
                <w:color w:val="000000"/>
                <w:kern w:val="0"/>
                <w:sz w:val="18"/>
                <w:szCs w:val="18"/>
              </w:rPr>
              <w:t>0.880 (0.657–1.178)</w:t>
            </w:r>
          </w:p>
        </w:tc>
      </w:tr>
      <w:tr w:rsidR="00CA6595" w:rsidRPr="00CA6595" w14:paraId="1245A9BA" w14:textId="77777777" w:rsidTr="0022068D">
        <w:trPr>
          <w:jc w:val="center"/>
        </w:trPr>
        <w:tc>
          <w:tcPr>
            <w:tcW w:w="1135" w:type="dxa"/>
          </w:tcPr>
          <w:p w14:paraId="5B374815" w14:textId="77777777" w:rsidR="00CA6595" w:rsidRPr="00CA6595" w:rsidRDefault="00CA6595" w:rsidP="00CA6595">
            <w:pPr>
              <w:snapToGrid w:val="0"/>
              <w:ind w:firstLineChars="0" w:firstLine="0"/>
              <w:rPr>
                <w:color w:val="000000"/>
                <w:kern w:val="0"/>
                <w:sz w:val="18"/>
                <w:szCs w:val="18"/>
              </w:rPr>
            </w:pPr>
            <w:r w:rsidRPr="00CA6595">
              <w:rPr>
                <w:color w:val="000000"/>
                <w:kern w:val="0"/>
                <w:sz w:val="18"/>
                <w:szCs w:val="18"/>
              </w:rPr>
              <w:t>rs11060180</w:t>
            </w:r>
          </w:p>
        </w:tc>
        <w:tc>
          <w:tcPr>
            <w:tcW w:w="1253" w:type="dxa"/>
          </w:tcPr>
          <w:p w14:paraId="72D52D9C" w14:textId="77777777" w:rsidR="00CA6595" w:rsidRPr="00CA6595" w:rsidRDefault="00CA6595" w:rsidP="00CA6595">
            <w:pPr>
              <w:snapToGrid w:val="0"/>
              <w:ind w:firstLineChars="0" w:firstLine="0"/>
              <w:rPr>
                <w:i/>
                <w:iCs/>
                <w:color w:val="000000"/>
                <w:kern w:val="0"/>
                <w:sz w:val="18"/>
                <w:szCs w:val="18"/>
              </w:rPr>
            </w:pPr>
            <w:r w:rsidRPr="00CA6595">
              <w:rPr>
                <w:i/>
                <w:iCs/>
                <w:color w:val="000000"/>
                <w:kern w:val="0"/>
                <w:sz w:val="18"/>
                <w:szCs w:val="18"/>
              </w:rPr>
              <w:t>OGFOD2</w:t>
            </w:r>
          </w:p>
        </w:tc>
        <w:tc>
          <w:tcPr>
            <w:tcW w:w="763" w:type="dxa"/>
            <w:vAlign w:val="center"/>
          </w:tcPr>
          <w:p w14:paraId="7743ADA8" w14:textId="77777777" w:rsidR="00CA6595" w:rsidRPr="00CA6595" w:rsidRDefault="00CA6595" w:rsidP="00CA6595">
            <w:pPr>
              <w:snapToGrid w:val="0"/>
              <w:ind w:firstLineChars="0" w:firstLine="0"/>
              <w:rPr>
                <w:rFonts w:eastAsia="宋体"/>
                <w:color w:val="000000"/>
                <w:kern w:val="0"/>
                <w:sz w:val="18"/>
                <w:szCs w:val="18"/>
              </w:rPr>
            </w:pPr>
            <w:r w:rsidRPr="00CA6595">
              <w:rPr>
                <w:rFonts w:eastAsia="宋体"/>
                <w:color w:val="000000"/>
                <w:kern w:val="0"/>
                <w:sz w:val="18"/>
                <w:szCs w:val="18"/>
              </w:rPr>
              <w:t>–0.421</w:t>
            </w:r>
          </w:p>
        </w:tc>
        <w:tc>
          <w:tcPr>
            <w:tcW w:w="917" w:type="dxa"/>
            <w:vAlign w:val="center"/>
          </w:tcPr>
          <w:p w14:paraId="7A6A0D20" w14:textId="77777777" w:rsidR="00CA6595" w:rsidRPr="00CA6595" w:rsidRDefault="00CA6595" w:rsidP="00CA6595">
            <w:pPr>
              <w:snapToGrid w:val="0"/>
              <w:ind w:firstLineChars="0" w:firstLine="0"/>
              <w:rPr>
                <w:rFonts w:eastAsia="宋体"/>
                <w:color w:val="000000"/>
                <w:kern w:val="0"/>
                <w:sz w:val="18"/>
                <w:szCs w:val="18"/>
              </w:rPr>
            </w:pPr>
            <w:r w:rsidRPr="00CA6595">
              <w:rPr>
                <w:rFonts w:eastAsia="宋体"/>
                <w:color w:val="000000"/>
                <w:kern w:val="0"/>
                <w:sz w:val="18"/>
                <w:szCs w:val="18"/>
              </w:rPr>
              <w:t>0.012</w:t>
            </w:r>
          </w:p>
        </w:tc>
        <w:tc>
          <w:tcPr>
            <w:tcW w:w="1697" w:type="dxa"/>
            <w:vAlign w:val="center"/>
          </w:tcPr>
          <w:p w14:paraId="518671A5" w14:textId="77777777" w:rsidR="00CA6595" w:rsidRPr="00CA6595" w:rsidRDefault="00CA6595" w:rsidP="00CA6595">
            <w:pPr>
              <w:snapToGrid w:val="0"/>
              <w:ind w:firstLineChars="0" w:firstLine="0"/>
              <w:rPr>
                <w:rFonts w:eastAsia="宋体"/>
                <w:color w:val="000000"/>
                <w:kern w:val="0"/>
                <w:sz w:val="18"/>
                <w:szCs w:val="18"/>
              </w:rPr>
            </w:pPr>
            <w:r w:rsidRPr="00CA6595">
              <w:rPr>
                <w:rFonts w:eastAsia="宋体"/>
                <w:color w:val="000000"/>
                <w:kern w:val="0"/>
                <w:sz w:val="18"/>
                <w:szCs w:val="18"/>
              </w:rPr>
              <w:t>0.656 (0.473–0.910)</w:t>
            </w:r>
          </w:p>
        </w:tc>
        <w:tc>
          <w:tcPr>
            <w:tcW w:w="1760" w:type="dxa"/>
            <w:vAlign w:val="center"/>
          </w:tcPr>
          <w:p w14:paraId="2DC2ABDF" w14:textId="77777777" w:rsidR="00CA6595" w:rsidRPr="00CA6595" w:rsidRDefault="00CA6595" w:rsidP="00CA6595">
            <w:pPr>
              <w:widowControl/>
              <w:snapToGrid w:val="0"/>
              <w:ind w:firstLineChars="0" w:firstLine="0"/>
              <w:jc w:val="right"/>
              <w:textAlignment w:val="center"/>
              <w:rPr>
                <w:rFonts w:eastAsia="宋体"/>
                <w:color w:val="000000"/>
                <w:kern w:val="0"/>
                <w:sz w:val="18"/>
                <w:szCs w:val="18"/>
              </w:rPr>
            </w:pPr>
            <w:r w:rsidRPr="00CA6595">
              <w:rPr>
                <w:rFonts w:eastAsia="宋体"/>
                <w:color w:val="000000"/>
                <w:kern w:val="0"/>
                <w:sz w:val="18"/>
                <w:szCs w:val="18"/>
              </w:rPr>
              <w:t>0.820 (0.694–0.969)</w:t>
            </w:r>
          </w:p>
        </w:tc>
        <w:tc>
          <w:tcPr>
            <w:tcW w:w="1701" w:type="dxa"/>
            <w:vAlign w:val="center"/>
          </w:tcPr>
          <w:p w14:paraId="20485731" w14:textId="77777777" w:rsidR="00CA6595" w:rsidRPr="00CA6595" w:rsidRDefault="00CA6595" w:rsidP="00CA6595">
            <w:pPr>
              <w:widowControl/>
              <w:snapToGrid w:val="0"/>
              <w:ind w:firstLineChars="0" w:firstLine="0"/>
              <w:jc w:val="right"/>
              <w:textAlignment w:val="center"/>
              <w:rPr>
                <w:rFonts w:eastAsia="宋体"/>
                <w:color w:val="000000"/>
                <w:kern w:val="0"/>
                <w:sz w:val="18"/>
                <w:szCs w:val="18"/>
              </w:rPr>
            </w:pPr>
            <w:r w:rsidRPr="00CA6595">
              <w:rPr>
                <w:rFonts w:eastAsia="宋体"/>
                <w:color w:val="000000"/>
                <w:kern w:val="0"/>
                <w:sz w:val="18"/>
                <w:szCs w:val="18"/>
              </w:rPr>
              <w:t>0.900 (0.692–1.170)</w:t>
            </w:r>
          </w:p>
        </w:tc>
      </w:tr>
      <w:tr w:rsidR="00CA6595" w:rsidRPr="00CA6595" w14:paraId="788769A5" w14:textId="77777777" w:rsidTr="0022068D">
        <w:trPr>
          <w:jc w:val="center"/>
        </w:trPr>
        <w:tc>
          <w:tcPr>
            <w:tcW w:w="1135" w:type="dxa"/>
          </w:tcPr>
          <w:p w14:paraId="158CFD85" w14:textId="77777777" w:rsidR="00CA6595" w:rsidRPr="00CA6595" w:rsidRDefault="00CA6595" w:rsidP="00CA6595">
            <w:pPr>
              <w:snapToGrid w:val="0"/>
              <w:ind w:firstLineChars="0" w:firstLine="0"/>
              <w:rPr>
                <w:color w:val="000000"/>
                <w:kern w:val="0"/>
                <w:sz w:val="18"/>
                <w:szCs w:val="18"/>
              </w:rPr>
            </w:pPr>
            <w:r w:rsidRPr="00CA6595">
              <w:rPr>
                <w:color w:val="000000"/>
                <w:kern w:val="0"/>
                <w:sz w:val="18"/>
                <w:szCs w:val="18"/>
              </w:rPr>
              <w:t>rs9568188</w:t>
            </w:r>
          </w:p>
        </w:tc>
        <w:tc>
          <w:tcPr>
            <w:tcW w:w="1253" w:type="dxa"/>
          </w:tcPr>
          <w:p w14:paraId="5CE68C97" w14:textId="77777777" w:rsidR="00CA6595" w:rsidRPr="00CA6595" w:rsidRDefault="00CA6595" w:rsidP="00CA6595">
            <w:pPr>
              <w:snapToGrid w:val="0"/>
              <w:ind w:firstLineChars="0" w:firstLine="0"/>
              <w:rPr>
                <w:i/>
                <w:iCs/>
                <w:color w:val="000000"/>
                <w:kern w:val="0"/>
                <w:sz w:val="18"/>
                <w:szCs w:val="18"/>
              </w:rPr>
            </w:pPr>
            <w:r w:rsidRPr="00CA6595">
              <w:rPr>
                <w:i/>
                <w:iCs/>
                <w:color w:val="000000"/>
                <w:kern w:val="0"/>
                <w:sz w:val="18"/>
                <w:szCs w:val="18"/>
              </w:rPr>
              <w:t>CAB39L</w:t>
            </w:r>
          </w:p>
        </w:tc>
        <w:tc>
          <w:tcPr>
            <w:tcW w:w="763" w:type="dxa"/>
            <w:vAlign w:val="center"/>
          </w:tcPr>
          <w:p w14:paraId="13AC5C51" w14:textId="77777777" w:rsidR="00CA6595" w:rsidRPr="00CA6595" w:rsidRDefault="00CA6595" w:rsidP="00CA6595">
            <w:pPr>
              <w:snapToGrid w:val="0"/>
              <w:ind w:firstLineChars="0" w:firstLine="0"/>
              <w:rPr>
                <w:rFonts w:eastAsia="宋体"/>
                <w:color w:val="000000"/>
                <w:kern w:val="0"/>
                <w:sz w:val="18"/>
                <w:szCs w:val="18"/>
              </w:rPr>
            </w:pPr>
            <w:r w:rsidRPr="00CA6595">
              <w:rPr>
                <w:rFonts w:eastAsia="宋体"/>
                <w:color w:val="000000"/>
                <w:kern w:val="0"/>
                <w:sz w:val="18"/>
                <w:szCs w:val="18"/>
              </w:rPr>
              <w:t>–0.396</w:t>
            </w:r>
          </w:p>
        </w:tc>
        <w:tc>
          <w:tcPr>
            <w:tcW w:w="917" w:type="dxa"/>
            <w:vAlign w:val="center"/>
          </w:tcPr>
          <w:p w14:paraId="565E52A3" w14:textId="77777777" w:rsidR="00CA6595" w:rsidRPr="00CA6595" w:rsidRDefault="00CA6595" w:rsidP="00CA6595">
            <w:pPr>
              <w:snapToGrid w:val="0"/>
              <w:ind w:firstLineChars="0" w:firstLine="0"/>
              <w:rPr>
                <w:rFonts w:eastAsia="宋体"/>
                <w:color w:val="000000"/>
                <w:kern w:val="0"/>
                <w:sz w:val="18"/>
                <w:szCs w:val="18"/>
              </w:rPr>
            </w:pPr>
            <w:r w:rsidRPr="00CA6595">
              <w:rPr>
                <w:rFonts w:eastAsia="宋体"/>
                <w:color w:val="000000"/>
                <w:kern w:val="0"/>
                <w:sz w:val="18"/>
                <w:szCs w:val="18"/>
              </w:rPr>
              <w:t>0.044</w:t>
            </w:r>
          </w:p>
        </w:tc>
        <w:tc>
          <w:tcPr>
            <w:tcW w:w="1697" w:type="dxa"/>
            <w:vAlign w:val="center"/>
          </w:tcPr>
          <w:p w14:paraId="7B950E6E" w14:textId="77777777" w:rsidR="00CA6595" w:rsidRPr="00CA6595" w:rsidRDefault="00CA6595" w:rsidP="00CA6595">
            <w:pPr>
              <w:snapToGrid w:val="0"/>
              <w:ind w:firstLineChars="0" w:firstLine="0"/>
              <w:rPr>
                <w:rFonts w:eastAsia="宋体"/>
                <w:color w:val="000000"/>
                <w:kern w:val="0"/>
                <w:sz w:val="18"/>
                <w:szCs w:val="18"/>
              </w:rPr>
            </w:pPr>
            <w:r w:rsidRPr="00CA6595">
              <w:rPr>
                <w:rFonts w:eastAsia="宋体"/>
                <w:color w:val="000000"/>
                <w:kern w:val="0"/>
                <w:sz w:val="18"/>
                <w:szCs w:val="18"/>
              </w:rPr>
              <w:t>0.673 (0.457–0.990)</w:t>
            </w:r>
          </w:p>
        </w:tc>
        <w:tc>
          <w:tcPr>
            <w:tcW w:w="1760" w:type="dxa"/>
            <w:vAlign w:val="center"/>
          </w:tcPr>
          <w:p w14:paraId="20577C49" w14:textId="77777777" w:rsidR="00CA6595" w:rsidRPr="00CA6595" w:rsidRDefault="00CA6595" w:rsidP="00CA6595">
            <w:pPr>
              <w:widowControl/>
              <w:snapToGrid w:val="0"/>
              <w:ind w:firstLineChars="0" w:firstLine="0"/>
              <w:jc w:val="right"/>
              <w:textAlignment w:val="center"/>
              <w:rPr>
                <w:rFonts w:eastAsia="宋体"/>
                <w:color w:val="000000"/>
                <w:kern w:val="0"/>
                <w:sz w:val="18"/>
                <w:szCs w:val="18"/>
              </w:rPr>
            </w:pPr>
            <w:r w:rsidRPr="00CA6595">
              <w:rPr>
                <w:rFonts w:eastAsia="宋体"/>
                <w:color w:val="000000"/>
                <w:kern w:val="0"/>
                <w:sz w:val="18"/>
                <w:szCs w:val="18"/>
              </w:rPr>
              <w:t>0.911 (0.795–1.044)</w:t>
            </w:r>
          </w:p>
        </w:tc>
        <w:tc>
          <w:tcPr>
            <w:tcW w:w="1701" w:type="dxa"/>
            <w:vAlign w:val="center"/>
          </w:tcPr>
          <w:p w14:paraId="5747CCC4" w14:textId="77777777" w:rsidR="00CA6595" w:rsidRPr="00CA6595" w:rsidRDefault="00CA6595" w:rsidP="00CA6595">
            <w:pPr>
              <w:widowControl/>
              <w:snapToGrid w:val="0"/>
              <w:ind w:firstLineChars="0" w:firstLine="0"/>
              <w:jc w:val="right"/>
              <w:textAlignment w:val="center"/>
              <w:rPr>
                <w:rFonts w:eastAsia="宋体"/>
                <w:color w:val="000000"/>
                <w:kern w:val="0"/>
                <w:sz w:val="18"/>
                <w:szCs w:val="18"/>
              </w:rPr>
            </w:pPr>
            <w:r w:rsidRPr="00CA6595">
              <w:rPr>
                <w:rFonts w:eastAsia="宋体"/>
                <w:color w:val="000000"/>
                <w:kern w:val="0"/>
                <w:sz w:val="18"/>
                <w:szCs w:val="18"/>
              </w:rPr>
              <w:t>0.760 (0.539–1.070)</w:t>
            </w:r>
          </w:p>
        </w:tc>
      </w:tr>
    </w:tbl>
    <w:p w14:paraId="7DECD51A" w14:textId="77777777" w:rsidR="00CA6595" w:rsidRPr="00CA6595" w:rsidRDefault="00CA6595" w:rsidP="00CA6595">
      <w:pPr>
        <w:adjustRightInd w:val="0"/>
        <w:snapToGrid w:val="0"/>
        <w:ind w:firstLineChars="0" w:firstLine="0"/>
        <w:rPr>
          <w:color w:val="000000"/>
        </w:rPr>
      </w:pPr>
      <w:r w:rsidRPr="00CA6595">
        <w:rPr>
          <w:color w:val="000000"/>
        </w:rPr>
        <w:t xml:space="preserve">* Genetic association with rapid motor deterioration when 25% percentile of the cohort with </w:t>
      </w:r>
      <w:r w:rsidRPr="00CA6595">
        <w:rPr>
          <w:rFonts w:hint="eastAsia"/>
          <w:color w:val="000000"/>
        </w:rPr>
        <w:t>16-point change in UPDRS-III was used to define</w:t>
      </w:r>
      <w:r w:rsidRPr="00CA6595">
        <w:rPr>
          <w:color w:val="000000"/>
        </w:rPr>
        <w:t xml:space="preserve"> the</w:t>
      </w:r>
      <w:r w:rsidRPr="00CA6595">
        <w:rPr>
          <w:rFonts w:hint="eastAsia"/>
          <w:color w:val="000000"/>
        </w:rPr>
        <w:t xml:space="preserve"> fast progressors.</w:t>
      </w:r>
    </w:p>
    <w:p w14:paraId="01B83186" w14:textId="77777777" w:rsidR="00CA6595" w:rsidRPr="00CA6595" w:rsidRDefault="00CA6595" w:rsidP="00CA6595">
      <w:pPr>
        <w:adjustRightInd w:val="0"/>
        <w:snapToGrid w:val="0"/>
        <w:ind w:firstLineChars="0" w:firstLine="0"/>
        <w:rPr>
          <w:b/>
          <w:bCs/>
          <w:color w:val="000000"/>
        </w:rPr>
      </w:pPr>
      <w:r w:rsidRPr="00CA6595">
        <w:rPr>
          <w:color w:val="000000"/>
        </w:rPr>
        <w:t>Abbreviations: SNP, single nucleotide polymorphism; OR, odds ratio</w:t>
      </w:r>
      <w:r w:rsidRPr="00CA6595">
        <w:rPr>
          <w:rFonts w:hint="eastAsia"/>
          <w:color w:val="000000"/>
        </w:rPr>
        <w:t xml:space="preserve">; RR, </w:t>
      </w:r>
      <w:r w:rsidRPr="00CA6595">
        <w:rPr>
          <w:color w:val="000000"/>
        </w:rPr>
        <w:t>relative risk; HR, hazard ratios.</w:t>
      </w:r>
    </w:p>
    <w:p w14:paraId="12508486" w14:textId="77777777" w:rsidR="00CA6595" w:rsidRPr="00CA6595" w:rsidRDefault="00CA6595" w:rsidP="00CA6595">
      <w:pPr>
        <w:adjustRightInd w:val="0"/>
        <w:snapToGrid w:val="0"/>
        <w:ind w:firstLineChars="0" w:firstLine="0"/>
        <w:rPr>
          <w:rFonts w:eastAsia="等线"/>
          <w:b/>
          <w:bCs/>
          <w:color w:val="000000"/>
        </w:rPr>
      </w:pPr>
    </w:p>
    <w:p w14:paraId="35F8CDEB" w14:textId="77777777" w:rsidR="00CA6595" w:rsidRPr="00CA6595" w:rsidRDefault="00CA6595" w:rsidP="00CA6595">
      <w:pPr>
        <w:adjustRightInd w:val="0"/>
        <w:snapToGrid w:val="0"/>
        <w:ind w:firstLineChars="0" w:firstLine="0"/>
        <w:rPr>
          <w:rFonts w:eastAsia="等线"/>
          <w:b/>
          <w:bCs/>
          <w:color w:val="000000"/>
        </w:rPr>
      </w:pPr>
    </w:p>
    <w:p w14:paraId="2500748F" w14:textId="77777777" w:rsidR="00CA6595" w:rsidRPr="00CA6595" w:rsidRDefault="00CA6595" w:rsidP="00CA6595">
      <w:pPr>
        <w:adjustRightInd w:val="0"/>
        <w:snapToGrid w:val="0"/>
        <w:ind w:firstLineChars="0" w:firstLine="0"/>
        <w:rPr>
          <w:rFonts w:eastAsia="等线"/>
          <w:color w:val="000000"/>
          <w:sz w:val="24"/>
          <w:szCs w:val="24"/>
        </w:rPr>
      </w:pPr>
    </w:p>
    <w:p w14:paraId="1D8450AB" w14:textId="482B882D" w:rsidR="00CA6595" w:rsidRPr="00CA6595" w:rsidRDefault="00CA6595" w:rsidP="00CA6595">
      <w:pPr>
        <w:snapToGrid w:val="0"/>
        <w:spacing w:beforeLines="100" w:before="312" w:afterLines="100" w:after="312"/>
        <w:ind w:leftChars="200" w:left="420" w:firstLineChars="0" w:firstLine="0"/>
        <w:jc w:val="center"/>
        <w:rPr>
          <w:b/>
        </w:rPr>
      </w:pPr>
      <w:r w:rsidRPr="00CA6595">
        <w:rPr>
          <w:b/>
        </w:rPr>
        <w:t xml:space="preserve">Supplementary Table </w:t>
      </w:r>
      <w:r w:rsidRPr="00CA6595">
        <w:rPr>
          <w:rFonts w:hint="eastAsia"/>
          <w:b/>
        </w:rPr>
        <w:t>3</w:t>
      </w:r>
      <w:r w:rsidRPr="00CA6595">
        <w:rPr>
          <w:b/>
        </w:rPr>
        <w:t>. Summary of genotype – phenotype association studies.</w:t>
      </w:r>
    </w:p>
    <w:tbl>
      <w:tblPr>
        <w:tblW w:w="115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1"/>
        <w:gridCol w:w="1701"/>
        <w:gridCol w:w="851"/>
        <w:gridCol w:w="850"/>
        <w:gridCol w:w="1560"/>
        <w:gridCol w:w="1134"/>
        <w:gridCol w:w="992"/>
        <w:gridCol w:w="1134"/>
        <w:gridCol w:w="850"/>
        <w:gridCol w:w="993"/>
      </w:tblGrid>
      <w:tr w:rsidR="00CA6595" w:rsidRPr="00CA6595" w14:paraId="0B13E4C6" w14:textId="77777777" w:rsidTr="0022068D">
        <w:trPr>
          <w:trHeight w:val="355"/>
          <w:jc w:val="center"/>
        </w:trPr>
        <w:tc>
          <w:tcPr>
            <w:tcW w:w="1531" w:type="dxa"/>
            <w:vMerge w:val="restart"/>
          </w:tcPr>
          <w:p w14:paraId="781764DE" w14:textId="77777777" w:rsidR="00CA6595" w:rsidRPr="00CA6595" w:rsidRDefault="00CA6595" w:rsidP="00CA6595">
            <w:pPr>
              <w:snapToGrid w:val="0"/>
              <w:ind w:left="174" w:firstLineChars="0" w:firstLine="0"/>
              <w:jc w:val="left"/>
              <w:rPr>
                <w:color w:val="000000"/>
                <w:kern w:val="0"/>
                <w:sz w:val="16"/>
                <w:szCs w:val="16"/>
              </w:rPr>
            </w:pPr>
            <w:r w:rsidRPr="00CA6595">
              <w:rPr>
                <w:color w:val="000000"/>
                <w:kern w:val="0"/>
                <w:sz w:val="16"/>
                <w:szCs w:val="16"/>
              </w:rPr>
              <w:t>Studies</w:t>
            </w:r>
            <w:r w:rsidRPr="00CA6595">
              <w:rPr>
                <w:color w:val="000000"/>
                <w:kern w:val="0"/>
                <w:sz w:val="16"/>
                <w:szCs w:val="16"/>
              </w:rPr>
              <w:softHyphen/>
            </w:r>
            <w:r w:rsidRPr="00CA6595">
              <w:rPr>
                <w:color w:val="000000"/>
                <w:kern w:val="0"/>
                <w:sz w:val="16"/>
                <w:szCs w:val="16"/>
              </w:rPr>
              <w:softHyphen/>
            </w:r>
            <w:r w:rsidRPr="00CA6595">
              <w:rPr>
                <w:color w:val="000000"/>
                <w:kern w:val="0"/>
                <w:sz w:val="16"/>
                <w:szCs w:val="16"/>
              </w:rPr>
              <w:softHyphen/>
            </w:r>
          </w:p>
        </w:tc>
        <w:tc>
          <w:tcPr>
            <w:tcW w:w="1701" w:type="dxa"/>
            <w:vMerge w:val="restart"/>
          </w:tcPr>
          <w:p w14:paraId="3485940E"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Study cohort (N, Ethnicity)</w:t>
            </w:r>
          </w:p>
        </w:tc>
        <w:tc>
          <w:tcPr>
            <w:tcW w:w="3261" w:type="dxa"/>
            <w:gridSpan w:val="3"/>
          </w:tcPr>
          <w:p w14:paraId="038DBD39"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Study design</w:t>
            </w:r>
          </w:p>
        </w:tc>
        <w:tc>
          <w:tcPr>
            <w:tcW w:w="5103" w:type="dxa"/>
            <w:gridSpan w:val="5"/>
          </w:tcPr>
          <w:p w14:paraId="6FA0E8E7"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Study findings</w:t>
            </w:r>
          </w:p>
        </w:tc>
      </w:tr>
      <w:tr w:rsidR="00CA6595" w:rsidRPr="00CA6595" w14:paraId="7AE914A5" w14:textId="77777777" w:rsidTr="0022068D">
        <w:trPr>
          <w:trHeight w:val="261"/>
          <w:jc w:val="center"/>
        </w:trPr>
        <w:tc>
          <w:tcPr>
            <w:tcW w:w="1531" w:type="dxa"/>
            <w:vMerge/>
          </w:tcPr>
          <w:p w14:paraId="153C4757" w14:textId="77777777" w:rsidR="00CA6595" w:rsidRPr="00CA6595" w:rsidRDefault="00CA6595" w:rsidP="00CA6595">
            <w:pPr>
              <w:snapToGrid w:val="0"/>
              <w:ind w:firstLineChars="0" w:firstLine="0"/>
              <w:jc w:val="left"/>
              <w:rPr>
                <w:color w:val="000000"/>
                <w:kern w:val="0"/>
                <w:sz w:val="16"/>
                <w:szCs w:val="16"/>
              </w:rPr>
            </w:pPr>
          </w:p>
        </w:tc>
        <w:tc>
          <w:tcPr>
            <w:tcW w:w="1701" w:type="dxa"/>
            <w:vMerge/>
          </w:tcPr>
          <w:p w14:paraId="44898C0D" w14:textId="77777777" w:rsidR="00CA6595" w:rsidRPr="00CA6595" w:rsidRDefault="00CA6595" w:rsidP="00CA6595">
            <w:pPr>
              <w:snapToGrid w:val="0"/>
              <w:ind w:firstLineChars="0" w:firstLine="0"/>
              <w:jc w:val="left"/>
              <w:rPr>
                <w:color w:val="000000"/>
                <w:kern w:val="0"/>
                <w:sz w:val="16"/>
                <w:szCs w:val="16"/>
              </w:rPr>
            </w:pPr>
          </w:p>
        </w:tc>
        <w:tc>
          <w:tcPr>
            <w:tcW w:w="851" w:type="dxa"/>
            <w:vMerge w:val="restart"/>
          </w:tcPr>
          <w:p w14:paraId="6BCEB872"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Method</w:t>
            </w:r>
          </w:p>
        </w:tc>
        <w:tc>
          <w:tcPr>
            <w:tcW w:w="850" w:type="dxa"/>
            <w:vMerge w:val="restart"/>
          </w:tcPr>
          <w:p w14:paraId="7486D290"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Genetic factor tested</w:t>
            </w:r>
          </w:p>
        </w:tc>
        <w:tc>
          <w:tcPr>
            <w:tcW w:w="1560" w:type="dxa"/>
            <w:vMerge w:val="restart"/>
          </w:tcPr>
          <w:p w14:paraId="7348E6E7"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Phenotype defined</w:t>
            </w:r>
          </w:p>
        </w:tc>
        <w:tc>
          <w:tcPr>
            <w:tcW w:w="2126" w:type="dxa"/>
            <w:gridSpan w:val="2"/>
          </w:tcPr>
          <w:p w14:paraId="4ECF3137"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Clinical phenotype findings</w:t>
            </w:r>
          </w:p>
        </w:tc>
        <w:tc>
          <w:tcPr>
            <w:tcW w:w="2977" w:type="dxa"/>
            <w:gridSpan w:val="3"/>
          </w:tcPr>
          <w:p w14:paraId="7D9FEA36"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Genetic Predictors</w:t>
            </w:r>
          </w:p>
        </w:tc>
      </w:tr>
      <w:tr w:rsidR="00CA6595" w:rsidRPr="00CA6595" w14:paraId="041C1875" w14:textId="77777777" w:rsidTr="0022068D">
        <w:trPr>
          <w:trHeight w:val="665"/>
          <w:jc w:val="center"/>
        </w:trPr>
        <w:tc>
          <w:tcPr>
            <w:tcW w:w="1531" w:type="dxa"/>
            <w:vMerge/>
          </w:tcPr>
          <w:p w14:paraId="5ACA0808" w14:textId="77777777" w:rsidR="00CA6595" w:rsidRPr="00CA6595" w:rsidRDefault="00CA6595" w:rsidP="00CA6595">
            <w:pPr>
              <w:snapToGrid w:val="0"/>
              <w:ind w:firstLineChars="0" w:firstLine="0"/>
              <w:jc w:val="left"/>
              <w:rPr>
                <w:color w:val="000000"/>
                <w:kern w:val="0"/>
                <w:sz w:val="16"/>
                <w:szCs w:val="16"/>
              </w:rPr>
            </w:pPr>
          </w:p>
        </w:tc>
        <w:tc>
          <w:tcPr>
            <w:tcW w:w="1701" w:type="dxa"/>
            <w:vMerge/>
          </w:tcPr>
          <w:p w14:paraId="13A3121F" w14:textId="77777777" w:rsidR="00CA6595" w:rsidRPr="00CA6595" w:rsidRDefault="00CA6595" w:rsidP="00CA6595">
            <w:pPr>
              <w:snapToGrid w:val="0"/>
              <w:ind w:firstLineChars="0" w:firstLine="0"/>
              <w:jc w:val="left"/>
              <w:rPr>
                <w:color w:val="000000"/>
                <w:kern w:val="0"/>
                <w:sz w:val="16"/>
                <w:szCs w:val="16"/>
              </w:rPr>
            </w:pPr>
          </w:p>
        </w:tc>
        <w:tc>
          <w:tcPr>
            <w:tcW w:w="851" w:type="dxa"/>
            <w:vMerge/>
          </w:tcPr>
          <w:p w14:paraId="71FAE25C" w14:textId="77777777" w:rsidR="00CA6595" w:rsidRPr="00CA6595" w:rsidRDefault="00CA6595" w:rsidP="00CA6595">
            <w:pPr>
              <w:snapToGrid w:val="0"/>
              <w:ind w:firstLineChars="0" w:firstLine="0"/>
              <w:jc w:val="left"/>
              <w:rPr>
                <w:color w:val="000000"/>
                <w:kern w:val="0"/>
                <w:sz w:val="16"/>
                <w:szCs w:val="16"/>
              </w:rPr>
            </w:pPr>
          </w:p>
        </w:tc>
        <w:tc>
          <w:tcPr>
            <w:tcW w:w="850" w:type="dxa"/>
            <w:vMerge/>
          </w:tcPr>
          <w:p w14:paraId="40CADEFB" w14:textId="77777777" w:rsidR="00CA6595" w:rsidRPr="00CA6595" w:rsidRDefault="00CA6595" w:rsidP="00CA6595">
            <w:pPr>
              <w:snapToGrid w:val="0"/>
              <w:ind w:firstLineChars="0" w:firstLine="0"/>
              <w:jc w:val="left"/>
              <w:rPr>
                <w:color w:val="000000"/>
                <w:kern w:val="0"/>
                <w:sz w:val="16"/>
                <w:szCs w:val="16"/>
              </w:rPr>
            </w:pPr>
          </w:p>
        </w:tc>
        <w:tc>
          <w:tcPr>
            <w:tcW w:w="1560" w:type="dxa"/>
            <w:vMerge/>
          </w:tcPr>
          <w:p w14:paraId="41D90AE4" w14:textId="77777777" w:rsidR="00CA6595" w:rsidRPr="00CA6595" w:rsidRDefault="00CA6595" w:rsidP="00CA6595">
            <w:pPr>
              <w:snapToGrid w:val="0"/>
              <w:ind w:firstLineChars="0" w:firstLine="0"/>
              <w:jc w:val="left"/>
              <w:rPr>
                <w:color w:val="000000"/>
                <w:kern w:val="0"/>
                <w:sz w:val="16"/>
                <w:szCs w:val="16"/>
              </w:rPr>
            </w:pPr>
          </w:p>
        </w:tc>
        <w:tc>
          <w:tcPr>
            <w:tcW w:w="1134" w:type="dxa"/>
          </w:tcPr>
          <w:p w14:paraId="3E83A026"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Fast Motor Progressors (%)</w:t>
            </w:r>
          </w:p>
        </w:tc>
        <w:tc>
          <w:tcPr>
            <w:tcW w:w="992" w:type="dxa"/>
          </w:tcPr>
          <w:p w14:paraId="5AA3AB0B" w14:textId="77777777" w:rsidR="00CA6595" w:rsidRPr="00CA6595" w:rsidRDefault="00CA6595" w:rsidP="00CA6595">
            <w:pPr>
              <w:snapToGrid w:val="0"/>
              <w:ind w:firstLineChars="0" w:firstLine="0"/>
              <w:jc w:val="left"/>
              <w:rPr>
                <w:color w:val="000000"/>
                <w:kern w:val="0"/>
                <w:sz w:val="16"/>
                <w:szCs w:val="16"/>
              </w:rPr>
            </w:pPr>
            <w:bookmarkStart w:id="1" w:name="_Hlk81344781"/>
            <w:r w:rsidRPr="00CA6595">
              <w:rPr>
                <w:color w:val="000000"/>
                <w:kern w:val="0"/>
                <w:sz w:val="16"/>
                <w:szCs w:val="16"/>
              </w:rPr>
              <w:t>Clinical Predictors</w:t>
            </w:r>
            <w:bookmarkEnd w:id="1"/>
          </w:p>
        </w:tc>
        <w:tc>
          <w:tcPr>
            <w:tcW w:w="1134" w:type="dxa"/>
          </w:tcPr>
          <w:p w14:paraId="53E5ABA6"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SNP</w:t>
            </w:r>
          </w:p>
        </w:tc>
        <w:tc>
          <w:tcPr>
            <w:tcW w:w="850" w:type="dxa"/>
          </w:tcPr>
          <w:p w14:paraId="2CF6D34D"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Genetic Loci</w:t>
            </w:r>
          </w:p>
        </w:tc>
        <w:tc>
          <w:tcPr>
            <w:tcW w:w="993" w:type="dxa"/>
          </w:tcPr>
          <w:p w14:paraId="1414FC34" w14:textId="77777777" w:rsidR="00CA6595" w:rsidRPr="00CA6595" w:rsidRDefault="00CA6595" w:rsidP="00CA6595">
            <w:pPr>
              <w:snapToGrid w:val="0"/>
              <w:ind w:firstLineChars="0" w:firstLine="0"/>
              <w:jc w:val="left"/>
              <w:rPr>
                <w:color w:val="000000"/>
                <w:kern w:val="0"/>
                <w:sz w:val="16"/>
                <w:szCs w:val="16"/>
              </w:rPr>
            </w:pPr>
            <w:r w:rsidRPr="00CA6595">
              <w:rPr>
                <w:i/>
                <w:iCs/>
                <w:color w:val="000000"/>
                <w:kern w:val="0"/>
                <w:sz w:val="16"/>
                <w:szCs w:val="16"/>
              </w:rPr>
              <w:t>P</w:t>
            </w:r>
            <w:r w:rsidRPr="00CA6595">
              <w:rPr>
                <w:color w:val="000000"/>
                <w:kern w:val="0"/>
                <w:sz w:val="16"/>
                <w:szCs w:val="16"/>
              </w:rPr>
              <w:t xml:space="preserve"> value</w:t>
            </w:r>
          </w:p>
        </w:tc>
      </w:tr>
      <w:tr w:rsidR="00CA6595" w:rsidRPr="00CA6595" w14:paraId="4143CC78" w14:textId="77777777" w:rsidTr="0022068D">
        <w:trPr>
          <w:trHeight w:val="473"/>
          <w:jc w:val="center"/>
        </w:trPr>
        <w:tc>
          <w:tcPr>
            <w:tcW w:w="1531" w:type="dxa"/>
          </w:tcPr>
          <w:p w14:paraId="44E2F182" w14:textId="2498668D"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 xml:space="preserve">Oosterveld </w:t>
            </w:r>
            <w:r w:rsidRPr="00CA6595">
              <w:rPr>
                <w:i/>
                <w:iCs/>
                <w:color w:val="000000"/>
                <w:kern w:val="0"/>
                <w:sz w:val="16"/>
                <w:szCs w:val="16"/>
              </w:rPr>
              <w:t>et al</w:t>
            </w:r>
            <w:r w:rsidRPr="00CA6595">
              <w:rPr>
                <w:color w:val="000000"/>
                <w:kern w:val="0"/>
                <w:sz w:val="16"/>
                <w:szCs w:val="16"/>
              </w:rPr>
              <w:t>., 2015, Neurology [3]</w:t>
            </w:r>
          </w:p>
        </w:tc>
        <w:tc>
          <w:tcPr>
            <w:tcW w:w="1701" w:type="dxa"/>
          </w:tcPr>
          <w:p w14:paraId="5157DA1F"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National Neuroscience Institute (184, mostly Caucasian)</w:t>
            </w:r>
          </w:p>
        </w:tc>
        <w:tc>
          <w:tcPr>
            <w:tcW w:w="851" w:type="dxa"/>
          </w:tcPr>
          <w:p w14:paraId="3257C58F"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Longitudinal Study</w:t>
            </w:r>
          </w:p>
        </w:tc>
        <w:tc>
          <w:tcPr>
            <w:tcW w:w="850" w:type="dxa"/>
          </w:tcPr>
          <w:p w14:paraId="6C42C0CF" w14:textId="77777777" w:rsidR="00CA6595" w:rsidRPr="00CA6595" w:rsidRDefault="00CA6595" w:rsidP="00CA6595">
            <w:pPr>
              <w:snapToGrid w:val="0"/>
              <w:ind w:firstLineChars="0" w:firstLine="0"/>
              <w:jc w:val="left"/>
              <w:rPr>
                <w:color w:val="000000"/>
                <w:kern w:val="0"/>
                <w:sz w:val="16"/>
                <w:szCs w:val="16"/>
              </w:rPr>
            </w:pPr>
            <w:r w:rsidRPr="00CA6595">
              <w:rPr>
                <w:i/>
                <w:iCs/>
                <w:color w:val="000000"/>
                <w:kern w:val="0"/>
                <w:sz w:val="16"/>
                <w:szCs w:val="16"/>
              </w:rPr>
              <w:t>LRRK2</w:t>
            </w:r>
          </w:p>
        </w:tc>
        <w:tc>
          <w:tcPr>
            <w:tcW w:w="1560" w:type="dxa"/>
          </w:tcPr>
          <w:p w14:paraId="57EBB870"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Changes in UPDRS-III over 6.5 years</w:t>
            </w:r>
          </w:p>
        </w:tc>
        <w:tc>
          <w:tcPr>
            <w:tcW w:w="1134" w:type="dxa"/>
          </w:tcPr>
          <w:p w14:paraId="090F889E"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Not available</w:t>
            </w:r>
          </w:p>
        </w:tc>
        <w:tc>
          <w:tcPr>
            <w:tcW w:w="992" w:type="dxa"/>
          </w:tcPr>
          <w:p w14:paraId="33F8C667"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Not available</w:t>
            </w:r>
          </w:p>
        </w:tc>
        <w:tc>
          <w:tcPr>
            <w:tcW w:w="1134" w:type="dxa"/>
          </w:tcPr>
          <w:p w14:paraId="69E02F50"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rs34778348, rs33949390,</w:t>
            </w:r>
          </w:p>
          <w:p w14:paraId="5883FE5B"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rs11564148</w:t>
            </w:r>
          </w:p>
        </w:tc>
        <w:tc>
          <w:tcPr>
            <w:tcW w:w="850" w:type="dxa"/>
          </w:tcPr>
          <w:p w14:paraId="5AC1D148" w14:textId="77777777" w:rsidR="00CA6595" w:rsidRPr="00CA6595" w:rsidRDefault="00CA6595" w:rsidP="00CA6595">
            <w:pPr>
              <w:snapToGrid w:val="0"/>
              <w:ind w:firstLineChars="0" w:firstLine="0"/>
              <w:jc w:val="left"/>
              <w:rPr>
                <w:color w:val="000000"/>
                <w:kern w:val="0"/>
                <w:sz w:val="16"/>
                <w:szCs w:val="16"/>
              </w:rPr>
            </w:pPr>
            <w:r w:rsidRPr="00CA6595">
              <w:rPr>
                <w:i/>
                <w:iCs/>
                <w:color w:val="000000"/>
                <w:kern w:val="0"/>
                <w:sz w:val="16"/>
                <w:szCs w:val="16"/>
              </w:rPr>
              <w:t>LRRK2</w:t>
            </w:r>
          </w:p>
        </w:tc>
        <w:tc>
          <w:tcPr>
            <w:tcW w:w="993" w:type="dxa"/>
          </w:tcPr>
          <w:p w14:paraId="5886AA65"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0.018</w:t>
            </w:r>
          </w:p>
        </w:tc>
      </w:tr>
      <w:tr w:rsidR="00CA6595" w:rsidRPr="00CA6595" w14:paraId="5D0C8A04" w14:textId="77777777" w:rsidTr="0022068D">
        <w:trPr>
          <w:trHeight w:val="473"/>
          <w:jc w:val="center"/>
        </w:trPr>
        <w:tc>
          <w:tcPr>
            <w:tcW w:w="1531" w:type="dxa"/>
          </w:tcPr>
          <w:p w14:paraId="6107E106" w14:textId="05A2F8A8"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 xml:space="preserve">Davis </w:t>
            </w:r>
            <w:r w:rsidRPr="00CA6595">
              <w:rPr>
                <w:i/>
                <w:iCs/>
                <w:color w:val="000000"/>
                <w:kern w:val="0"/>
                <w:sz w:val="16"/>
                <w:szCs w:val="16"/>
              </w:rPr>
              <w:t>et al</w:t>
            </w:r>
            <w:r w:rsidRPr="00CA6595">
              <w:rPr>
                <w:color w:val="000000"/>
                <w:kern w:val="0"/>
                <w:sz w:val="16"/>
                <w:szCs w:val="16"/>
              </w:rPr>
              <w:t>., 2016, Neurobiology of Aging [4]</w:t>
            </w:r>
          </w:p>
        </w:tc>
        <w:tc>
          <w:tcPr>
            <w:tcW w:w="1701" w:type="dxa"/>
          </w:tcPr>
          <w:p w14:paraId="06507D53"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WU, PPMI (425, mostly Caucasian)</w:t>
            </w:r>
          </w:p>
        </w:tc>
        <w:tc>
          <w:tcPr>
            <w:tcW w:w="851" w:type="dxa"/>
          </w:tcPr>
          <w:p w14:paraId="58E479F8"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Longitudinal study</w:t>
            </w:r>
          </w:p>
        </w:tc>
        <w:tc>
          <w:tcPr>
            <w:tcW w:w="850" w:type="dxa"/>
          </w:tcPr>
          <w:p w14:paraId="50280E5D" w14:textId="77777777" w:rsidR="00CA6595" w:rsidRPr="00CA6595" w:rsidRDefault="00CA6595" w:rsidP="00CA6595">
            <w:pPr>
              <w:snapToGrid w:val="0"/>
              <w:ind w:firstLineChars="0" w:firstLine="0"/>
              <w:jc w:val="left"/>
              <w:rPr>
                <w:color w:val="000000"/>
                <w:kern w:val="0"/>
                <w:sz w:val="16"/>
                <w:szCs w:val="16"/>
              </w:rPr>
            </w:pPr>
            <w:r w:rsidRPr="00CA6595">
              <w:rPr>
                <w:i/>
                <w:iCs/>
                <w:color w:val="000000"/>
                <w:kern w:val="0"/>
                <w:sz w:val="16"/>
                <w:szCs w:val="16"/>
              </w:rPr>
              <w:t>GBA, SNCA, MAPT</w:t>
            </w:r>
          </w:p>
        </w:tc>
        <w:tc>
          <w:tcPr>
            <w:tcW w:w="1560" w:type="dxa"/>
          </w:tcPr>
          <w:p w14:paraId="2BBBD583"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 xml:space="preserve">Annual changes in H&amp;Y or UPDRS </w:t>
            </w:r>
          </w:p>
        </w:tc>
        <w:tc>
          <w:tcPr>
            <w:tcW w:w="1134" w:type="dxa"/>
          </w:tcPr>
          <w:p w14:paraId="5FFAC041"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Not available</w:t>
            </w:r>
          </w:p>
        </w:tc>
        <w:tc>
          <w:tcPr>
            <w:tcW w:w="992" w:type="dxa"/>
          </w:tcPr>
          <w:p w14:paraId="31AE6A43"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Not available</w:t>
            </w:r>
          </w:p>
        </w:tc>
        <w:tc>
          <w:tcPr>
            <w:tcW w:w="1134" w:type="dxa"/>
          </w:tcPr>
          <w:p w14:paraId="0B2F4E5B"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rs76763715</w:t>
            </w:r>
          </w:p>
        </w:tc>
        <w:tc>
          <w:tcPr>
            <w:tcW w:w="850" w:type="dxa"/>
          </w:tcPr>
          <w:p w14:paraId="30DDAD82" w14:textId="77777777" w:rsidR="00CA6595" w:rsidRPr="00CA6595" w:rsidRDefault="00CA6595" w:rsidP="00CA6595">
            <w:pPr>
              <w:snapToGrid w:val="0"/>
              <w:ind w:firstLineChars="0" w:firstLine="0"/>
              <w:jc w:val="left"/>
              <w:rPr>
                <w:color w:val="000000"/>
                <w:kern w:val="0"/>
                <w:sz w:val="16"/>
                <w:szCs w:val="16"/>
              </w:rPr>
            </w:pPr>
            <w:r w:rsidRPr="00CA6595">
              <w:rPr>
                <w:i/>
                <w:iCs/>
                <w:color w:val="000000"/>
                <w:kern w:val="0"/>
                <w:sz w:val="16"/>
                <w:szCs w:val="16"/>
              </w:rPr>
              <w:t>GBA</w:t>
            </w:r>
          </w:p>
        </w:tc>
        <w:tc>
          <w:tcPr>
            <w:tcW w:w="993" w:type="dxa"/>
          </w:tcPr>
          <w:p w14:paraId="435633C3"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9.00 × 10</w:t>
            </w:r>
            <w:r w:rsidRPr="00CA6595">
              <w:rPr>
                <w:color w:val="000000"/>
                <w:kern w:val="0"/>
                <w:sz w:val="16"/>
                <w:szCs w:val="16"/>
                <w:vertAlign w:val="superscript"/>
              </w:rPr>
              <w:t>−4</w:t>
            </w:r>
          </w:p>
        </w:tc>
      </w:tr>
      <w:tr w:rsidR="00CA6595" w:rsidRPr="00CA6595" w14:paraId="34A36CB3" w14:textId="77777777" w:rsidTr="0022068D">
        <w:trPr>
          <w:trHeight w:val="473"/>
          <w:jc w:val="center"/>
        </w:trPr>
        <w:tc>
          <w:tcPr>
            <w:tcW w:w="1531" w:type="dxa"/>
          </w:tcPr>
          <w:p w14:paraId="4517B4E9" w14:textId="5829F8CE"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 xml:space="preserve">Deng </w:t>
            </w:r>
            <w:r w:rsidRPr="00CA6595">
              <w:rPr>
                <w:i/>
                <w:iCs/>
                <w:color w:val="000000"/>
                <w:kern w:val="0"/>
                <w:sz w:val="16"/>
                <w:szCs w:val="16"/>
              </w:rPr>
              <w:t>et al</w:t>
            </w:r>
            <w:r w:rsidRPr="00CA6595">
              <w:rPr>
                <w:color w:val="000000"/>
                <w:kern w:val="0"/>
                <w:sz w:val="16"/>
                <w:szCs w:val="16"/>
              </w:rPr>
              <w:t>., 2019, Journal of Medical Genetics [5]</w:t>
            </w:r>
          </w:p>
        </w:tc>
        <w:tc>
          <w:tcPr>
            <w:tcW w:w="1701" w:type="dxa"/>
          </w:tcPr>
          <w:p w14:paraId="39843958"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National Neuroscience Institute (156, mostly Caucasian)</w:t>
            </w:r>
          </w:p>
        </w:tc>
        <w:tc>
          <w:tcPr>
            <w:tcW w:w="851" w:type="dxa"/>
          </w:tcPr>
          <w:p w14:paraId="2098B19F"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Longitudinal study</w:t>
            </w:r>
          </w:p>
        </w:tc>
        <w:tc>
          <w:tcPr>
            <w:tcW w:w="850" w:type="dxa"/>
          </w:tcPr>
          <w:p w14:paraId="1CE2F3A3" w14:textId="77777777" w:rsidR="00CA6595" w:rsidRPr="00CA6595" w:rsidRDefault="00CA6595" w:rsidP="00CA6595">
            <w:pPr>
              <w:snapToGrid w:val="0"/>
              <w:ind w:firstLineChars="0" w:firstLine="0"/>
              <w:jc w:val="left"/>
              <w:rPr>
                <w:color w:val="000000"/>
                <w:kern w:val="0"/>
                <w:sz w:val="16"/>
                <w:szCs w:val="16"/>
              </w:rPr>
            </w:pPr>
            <w:r w:rsidRPr="00CA6595">
              <w:rPr>
                <w:i/>
                <w:iCs/>
                <w:color w:val="000000"/>
                <w:kern w:val="0"/>
                <w:sz w:val="16"/>
                <w:szCs w:val="16"/>
              </w:rPr>
              <w:t>PARK16</w:t>
            </w:r>
          </w:p>
        </w:tc>
        <w:tc>
          <w:tcPr>
            <w:tcW w:w="1560" w:type="dxa"/>
          </w:tcPr>
          <w:p w14:paraId="49A963A5"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Changes in UPDRS-III and H&amp;Y over 9 years</w:t>
            </w:r>
          </w:p>
        </w:tc>
        <w:tc>
          <w:tcPr>
            <w:tcW w:w="1134" w:type="dxa"/>
          </w:tcPr>
          <w:p w14:paraId="026089F6"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Not available</w:t>
            </w:r>
          </w:p>
        </w:tc>
        <w:tc>
          <w:tcPr>
            <w:tcW w:w="992" w:type="dxa"/>
            <w:tcBorders>
              <w:bottom w:val="single" w:sz="4" w:space="0" w:color="auto"/>
            </w:tcBorders>
          </w:tcPr>
          <w:p w14:paraId="4C994DC0"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Not available</w:t>
            </w:r>
          </w:p>
        </w:tc>
        <w:tc>
          <w:tcPr>
            <w:tcW w:w="1134" w:type="dxa"/>
          </w:tcPr>
          <w:p w14:paraId="30489F1D"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rs11240572</w:t>
            </w:r>
          </w:p>
        </w:tc>
        <w:tc>
          <w:tcPr>
            <w:tcW w:w="850" w:type="dxa"/>
          </w:tcPr>
          <w:p w14:paraId="6D0CD647" w14:textId="77777777" w:rsidR="00CA6595" w:rsidRPr="00CA6595" w:rsidRDefault="00CA6595" w:rsidP="00CA6595">
            <w:pPr>
              <w:snapToGrid w:val="0"/>
              <w:ind w:firstLineChars="0" w:firstLine="0"/>
              <w:jc w:val="left"/>
              <w:rPr>
                <w:color w:val="000000"/>
                <w:kern w:val="0"/>
                <w:sz w:val="16"/>
                <w:szCs w:val="16"/>
              </w:rPr>
            </w:pPr>
            <w:r w:rsidRPr="00CA6595">
              <w:rPr>
                <w:i/>
                <w:iCs/>
                <w:color w:val="000000"/>
                <w:kern w:val="0"/>
                <w:sz w:val="16"/>
                <w:szCs w:val="16"/>
              </w:rPr>
              <w:t>PARK16</w:t>
            </w:r>
          </w:p>
        </w:tc>
        <w:tc>
          <w:tcPr>
            <w:tcW w:w="993" w:type="dxa"/>
          </w:tcPr>
          <w:p w14:paraId="20854B38"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0.009</w:t>
            </w:r>
          </w:p>
        </w:tc>
      </w:tr>
      <w:tr w:rsidR="00CA6595" w:rsidRPr="00CA6595" w14:paraId="14357C25" w14:textId="77777777" w:rsidTr="0022068D">
        <w:trPr>
          <w:trHeight w:val="473"/>
          <w:jc w:val="center"/>
        </w:trPr>
        <w:tc>
          <w:tcPr>
            <w:tcW w:w="1531" w:type="dxa"/>
          </w:tcPr>
          <w:p w14:paraId="7C8DE232" w14:textId="5D3AE461"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 xml:space="preserve">Tan </w:t>
            </w:r>
            <w:r w:rsidRPr="00CA6595">
              <w:rPr>
                <w:i/>
                <w:iCs/>
                <w:color w:val="000000"/>
                <w:kern w:val="0"/>
                <w:sz w:val="16"/>
                <w:szCs w:val="16"/>
              </w:rPr>
              <w:t>et al</w:t>
            </w:r>
            <w:r w:rsidRPr="00CA6595">
              <w:rPr>
                <w:color w:val="000000"/>
                <w:kern w:val="0"/>
                <w:sz w:val="16"/>
                <w:szCs w:val="16"/>
              </w:rPr>
              <w:t>., 2021, Movement Disorders [6]</w:t>
            </w:r>
          </w:p>
        </w:tc>
        <w:tc>
          <w:tcPr>
            <w:tcW w:w="1701" w:type="dxa"/>
          </w:tcPr>
          <w:p w14:paraId="6A2B89D4"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Tracking Parkinson’s, Oxford Discovery, PPMI (3364, mostly Caucasian)</w:t>
            </w:r>
          </w:p>
        </w:tc>
        <w:tc>
          <w:tcPr>
            <w:tcW w:w="851" w:type="dxa"/>
          </w:tcPr>
          <w:p w14:paraId="235378FD"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Longitudinal study</w:t>
            </w:r>
          </w:p>
        </w:tc>
        <w:tc>
          <w:tcPr>
            <w:tcW w:w="850" w:type="dxa"/>
          </w:tcPr>
          <w:p w14:paraId="545535C2" w14:textId="77777777" w:rsidR="00CA6595" w:rsidRPr="00CA6595" w:rsidRDefault="00CA6595" w:rsidP="00CA6595">
            <w:pPr>
              <w:snapToGrid w:val="0"/>
              <w:ind w:firstLineChars="0" w:firstLine="0"/>
              <w:jc w:val="left"/>
              <w:rPr>
                <w:i/>
                <w:iCs/>
                <w:color w:val="000000"/>
                <w:kern w:val="0"/>
                <w:sz w:val="16"/>
                <w:szCs w:val="16"/>
              </w:rPr>
            </w:pPr>
            <w:r w:rsidRPr="00CA6595">
              <w:rPr>
                <w:color w:val="000000"/>
                <w:kern w:val="0"/>
                <w:sz w:val="16"/>
                <w:szCs w:val="16"/>
              </w:rPr>
              <w:t>90 PD risk SNPs</w:t>
            </w:r>
          </w:p>
        </w:tc>
        <w:tc>
          <w:tcPr>
            <w:tcW w:w="1560" w:type="dxa"/>
          </w:tcPr>
          <w:p w14:paraId="63FC47FD"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PCA progression scores</w:t>
            </w:r>
          </w:p>
        </w:tc>
        <w:tc>
          <w:tcPr>
            <w:tcW w:w="1134" w:type="dxa"/>
          </w:tcPr>
          <w:p w14:paraId="6062A00E"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 xml:space="preserve">Not available </w:t>
            </w:r>
          </w:p>
        </w:tc>
        <w:tc>
          <w:tcPr>
            <w:tcW w:w="992" w:type="dxa"/>
          </w:tcPr>
          <w:p w14:paraId="42A32F8C" w14:textId="77777777" w:rsidR="00CA6595" w:rsidRPr="00CA6595" w:rsidRDefault="00CA6595" w:rsidP="00CA6595">
            <w:pPr>
              <w:snapToGrid w:val="0"/>
              <w:ind w:firstLineChars="0" w:firstLine="0"/>
              <w:jc w:val="left"/>
              <w:rPr>
                <w:color w:val="000000"/>
                <w:sz w:val="16"/>
                <w:szCs w:val="16"/>
              </w:rPr>
            </w:pPr>
            <w:r w:rsidRPr="00CA6595">
              <w:rPr>
                <w:color w:val="000000"/>
                <w:kern w:val="0"/>
                <w:sz w:val="16"/>
                <w:szCs w:val="16"/>
              </w:rPr>
              <w:t>Not available</w:t>
            </w:r>
          </w:p>
        </w:tc>
        <w:tc>
          <w:tcPr>
            <w:tcW w:w="1134" w:type="dxa"/>
          </w:tcPr>
          <w:p w14:paraId="0963EE5F"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 xml:space="preserve">Unspecified </w:t>
            </w:r>
          </w:p>
        </w:tc>
        <w:tc>
          <w:tcPr>
            <w:tcW w:w="850" w:type="dxa"/>
          </w:tcPr>
          <w:p w14:paraId="59BC6430" w14:textId="77777777" w:rsidR="00CA6595" w:rsidRPr="00CA6595" w:rsidRDefault="00CA6595" w:rsidP="00CA6595">
            <w:pPr>
              <w:snapToGrid w:val="0"/>
              <w:ind w:firstLineChars="0" w:firstLine="0"/>
              <w:jc w:val="left"/>
              <w:rPr>
                <w:i/>
                <w:iCs/>
                <w:color w:val="000000"/>
                <w:kern w:val="0"/>
                <w:sz w:val="16"/>
                <w:szCs w:val="16"/>
              </w:rPr>
            </w:pPr>
            <w:r w:rsidRPr="00CA6595">
              <w:rPr>
                <w:i/>
                <w:iCs/>
                <w:color w:val="000000"/>
                <w:kern w:val="0"/>
                <w:sz w:val="16"/>
                <w:szCs w:val="16"/>
              </w:rPr>
              <w:t>ATP8B2</w:t>
            </w:r>
          </w:p>
        </w:tc>
        <w:tc>
          <w:tcPr>
            <w:tcW w:w="993" w:type="dxa"/>
          </w:tcPr>
          <w:p w14:paraId="2B5C6FB0"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5.30 × 10</w:t>
            </w:r>
            <w:r w:rsidRPr="00CA6595">
              <w:rPr>
                <w:color w:val="000000"/>
                <w:kern w:val="0"/>
                <w:sz w:val="16"/>
                <w:szCs w:val="16"/>
                <w:vertAlign w:val="superscript"/>
              </w:rPr>
              <w:t>−6</w:t>
            </w:r>
          </w:p>
        </w:tc>
      </w:tr>
      <w:tr w:rsidR="00CA6595" w:rsidRPr="00CA6595" w14:paraId="18DE8824" w14:textId="77777777" w:rsidTr="0022068D">
        <w:trPr>
          <w:trHeight w:val="473"/>
          <w:jc w:val="center"/>
        </w:trPr>
        <w:tc>
          <w:tcPr>
            <w:tcW w:w="1531" w:type="dxa"/>
          </w:tcPr>
          <w:p w14:paraId="62E85CAC"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 xml:space="preserve">Iwaki </w:t>
            </w:r>
            <w:r w:rsidRPr="00CA6595">
              <w:rPr>
                <w:i/>
                <w:iCs/>
                <w:color w:val="000000"/>
                <w:kern w:val="0"/>
                <w:sz w:val="16"/>
                <w:szCs w:val="16"/>
              </w:rPr>
              <w:t>et al</w:t>
            </w:r>
            <w:r w:rsidRPr="00CA6595">
              <w:rPr>
                <w:color w:val="000000"/>
                <w:kern w:val="0"/>
                <w:sz w:val="16"/>
                <w:szCs w:val="16"/>
              </w:rPr>
              <w:t>., 2019,</w:t>
            </w:r>
          </w:p>
          <w:p w14:paraId="07382C66" w14:textId="37584C82"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Neurology Genetics [7]</w:t>
            </w:r>
          </w:p>
        </w:tc>
        <w:tc>
          <w:tcPr>
            <w:tcW w:w="1701" w:type="dxa"/>
          </w:tcPr>
          <w:p w14:paraId="110BE67A"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13 PD cohorts</w:t>
            </w:r>
            <w:r w:rsidRPr="00CA6595">
              <w:rPr>
                <w:color w:val="000000"/>
                <w:kern w:val="0"/>
                <w:sz w:val="16"/>
                <w:szCs w:val="16"/>
                <w:vertAlign w:val="superscript"/>
              </w:rPr>
              <w:t>a</w:t>
            </w:r>
            <w:r w:rsidRPr="00CA6595">
              <w:rPr>
                <w:color w:val="000000"/>
                <w:kern w:val="0"/>
                <w:sz w:val="16"/>
                <w:szCs w:val="16"/>
              </w:rPr>
              <w:t xml:space="preserve"> (4307, not available)</w:t>
            </w:r>
          </w:p>
        </w:tc>
        <w:tc>
          <w:tcPr>
            <w:tcW w:w="851" w:type="dxa"/>
          </w:tcPr>
          <w:p w14:paraId="10958A40"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 xml:space="preserve">Meta-analysis </w:t>
            </w:r>
          </w:p>
          <w:p w14:paraId="53E56801" w14:textId="77777777" w:rsidR="00CA6595" w:rsidRPr="00CA6595" w:rsidRDefault="00CA6595" w:rsidP="00CA6595">
            <w:pPr>
              <w:snapToGrid w:val="0"/>
              <w:ind w:firstLineChars="0" w:firstLine="0"/>
              <w:jc w:val="left"/>
              <w:rPr>
                <w:color w:val="000000"/>
                <w:kern w:val="0"/>
                <w:sz w:val="16"/>
                <w:szCs w:val="16"/>
              </w:rPr>
            </w:pPr>
          </w:p>
        </w:tc>
        <w:tc>
          <w:tcPr>
            <w:tcW w:w="850" w:type="dxa"/>
          </w:tcPr>
          <w:p w14:paraId="22D3D564"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31 PD risk SNPs</w:t>
            </w:r>
          </w:p>
        </w:tc>
        <w:tc>
          <w:tcPr>
            <w:tcW w:w="1560" w:type="dxa"/>
          </w:tcPr>
          <w:p w14:paraId="33AE2DCD"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 xml:space="preserve">Motor severity of H&amp;Y scale ≥3 </w:t>
            </w:r>
          </w:p>
        </w:tc>
        <w:tc>
          <w:tcPr>
            <w:tcW w:w="1134" w:type="dxa"/>
          </w:tcPr>
          <w:p w14:paraId="3C1FEE76"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0-40.8%</w:t>
            </w:r>
          </w:p>
        </w:tc>
        <w:tc>
          <w:tcPr>
            <w:tcW w:w="992" w:type="dxa"/>
          </w:tcPr>
          <w:p w14:paraId="300BE84E"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Not available</w:t>
            </w:r>
          </w:p>
        </w:tc>
        <w:tc>
          <w:tcPr>
            <w:tcW w:w="1134" w:type="dxa"/>
          </w:tcPr>
          <w:p w14:paraId="53DBBE18"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rs76904798</w:t>
            </w:r>
          </w:p>
        </w:tc>
        <w:tc>
          <w:tcPr>
            <w:tcW w:w="850" w:type="dxa"/>
          </w:tcPr>
          <w:p w14:paraId="30187CAE" w14:textId="77777777" w:rsidR="00CA6595" w:rsidRPr="00CA6595" w:rsidRDefault="00CA6595" w:rsidP="00CA6595">
            <w:pPr>
              <w:snapToGrid w:val="0"/>
              <w:ind w:firstLineChars="0" w:firstLine="0"/>
              <w:jc w:val="left"/>
              <w:rPr>
                <w:i/>
                <w:iCs/>
                <w:color w:val="000000"/>
                <w:kern w:val="0"/>
                <w:sz w:val="16"/>
                <w:szCs w:val="16"/>
              </w:rPr>
            </w:pPr>
            <w:r w:rsidRPr="00CA6595">
              <w:rPr>
                <w:i/>
                <w:iCs/>
                <w:color w:val="000000"/>
                <w:kern w:val="0"/>
                <w:sz w:val="16"/>
                <w:szCs w:val="16"/>
              </w:rPr>
              <w:t>LRRK2</w:t>
            </w:r>
          </w:p>
        </w:tc>
        <w:tc>
          <w:tcPr>
            <w:tcW w:w="993" w:type="dxa"/>
          </w:tcPr>
          <w:p w14:paraId="3673F082"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5.27 × 10</w:t>
            </w:r>
            <w:r w:rsidRPr="00CA6595">
              <w:rPr>
                <w:color w:val="000000"/>
                <w:kern w:val="0"/>
                <w:sz w:val="16"/>
                <w:szCs w:val="16"/>
                <w:vertAlign w:val="superscript"/>
              </w:rPr>
              <w:t>-5</w:t>
            </w:r>
          </w:p>
        </w:tc>
      </w:tr>
      <w:tr w:rsidR="00CA6595" w:rsidRPr="00CA6595" w14:paraId="5E8187F7" w14:textId="77777777" w:rsidTr="0022068D">
        <w:trPr>
          <w:trHeight w:val="473"/>
          <w:jc w:val="center"/>
        </w:trPr>
        <w:tc>
          <w:tcPr>
            <w:tcW w:w="1531" w:type="dxa"/>
          </w:tcPr>
          <w:p w14:paraId="2C19898C" w14:textId="517BE6F3"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 xml:space="preserve">Iwaki </w:t>
            </w:r>
            <w:r w:rsidRPr="00CA6595">
              <w:rPr>
                <w:i/>
                <w:iCs/>
                <w:color w:val="000000"/>
                <w:kern w:val="0"/>
                <w:sz w:val="16"/>
                <w:szCs w:val="16"/>
              </w:rPr>
              <w:t>et al</w:t>
            </w:r>
            <w:r w:rsidRPr="00CA6595">
              <w:rPr>
                <w:color w:val="000000"/>
                <w:kern w:val="0"/>
                <w:sz w:val="16"/>
                <w:szCs w:val="16"/>
              </w:rPr>
              <w:t>., 2019, Movement Disorders [8]</w:t>
            </w:r>
          </w:p>
        </w:tc>
        <w:tc>
          <w:tcPr>
            <w:tcW w:w="1701" w:type="dxa"/>
          </w:tcPr>
          <w:p w14:paraId="6ABE89BD"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12 PD cohorts</w:t>
            </w:r>
            <w:r w:rsidRPr="00CA6595">
              <w:rPr>
                <w:color w:val="000000"/>
                <w:kern w:val="0"/>
                <w:sz w:val="16"/>
                <w:szCs w:val="16"/>
                <w:vertAlign w:val="superscript"/>
              </w:rPr>
              <w:t>b</w:t>
            </w:r>
            <w:r w:rsidRPr="00CA6595">
              <w:rPr>
                <w:color w:val="000000"/>
                <w:kern w:val="0"/>
                <w:sz w:val="16"/>
                <w:szCs w:val="16"/>
              </w:rPr>
              <w:t xml:space="preserve"> (4093, not available)</w:t>
            </w:r>
          </w:p>
        </w:tc>
        <w:tc>
          <w:tcPr>
            <w:tcW w:w="851" w:type="dxa"/>
          </w:tcPr>
          <w:p w14:paraId="2AB6F53F"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 xml:space="preserve">Meta-analysis </w:t>
            </w:r>
          </w:p>
        </w:tc>
        <w:tc>
          <w:tcPr>
            <w:tcW w:w="850" w:type="dxa"/>
          </w:tcPr>
          <w:p w14:paraId="47EB46B5"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88 PD risk SNPs</w:t>
            </w:r>
          </w:p>
        </w:tc>
        <w:tc>
          <w:tcPr>
            <w:tcW w:w="1560" w:type="dxa"/>
          </w:tcPr>
          <w:p w14:paraId="280458E9"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Motor severity of H&amp;Y scale ≥3</w:t>
            </w:r>
          </w:p>
        </w:tc>
        <w:tc>
          <w:tcPr>
            <w:tcW w:w="1134" w:type="dxa"/>
          </w:tcPr>
          <w:p w14:paraId="49D39D3D"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0-40.8%</w:t>
            </w:r>
          </w:p>
        </w:tc>
        <w:tc>
          <w:tcPr>
            <w:tcW w:w="992" w:type="dxa"/>
          </w:tcPr>
          <w:p w14:paraId="564408A6"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Not available</w:t>
            </w:r>
          </w:p>
        </w:tc>
        <w:tc>
          <w:tcPr>
            <w:tcW w:w="1134" w:type="dxa"/>
          </w:tcPr>
          <w:p w14:paraId="0B0C99D5"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rs382940</w:t>
            </w:r>
          </w:p>
        </w:tc>
        <w:tc>
          <w:tcPr>
            <w:tcW w:w="850" w:type="dxa"/>
          </w:tcPr>
          <w:p w14:paraId="7D762577" w14:textId="77777777" w:rsidR="00CA6595" w:rsidRPr="00CA6595" w:rsidRDefault="00CA6595" w:rsidP="00CA6595">
            <w:pPr>
              <w:snapToGrid w:val="0"/>
              <w:ind w:firstLineChars="0" w:firstLine="0"/>
              <w:jc w:val="left"/>
              <w:rPr>
                <w:i/>
                <w:iCs/>
                <w:color w:val="000000"/>
                <w:kern w:val="0"/>
                <w:sz w:val="16"/>
                <w:szCs w:val="16"/>
              </w:rPr>
            </w:pPr>
            <w:r w:rsidRPr="00CA6595">
              <w:rPr>
                <w:i/>
                <w:iCs/>
                <w:color w:val="000000"/>
                <w:kern w:val="0"/>
                <w:sz w:val="16"/>
                <w:szCs w:val="16"/>
              </w:rPr>
              <w:t>SLC44A1</w:t>
            </w:r>
          </w:p>
        </w:tc>
        <w:tc>
          <w:tcPr>
            <w:tcW w:w="993" w:type="dxa"/>
          </w:tcPr>
          <w:p w14:paraId="38884310" w14:textId="77777777" w:rsidR="00CA6595" w:rsidRPr="00CA6595" w:rsidRDefault="00CA6595" w:rsidP="00CA6595">
            <w:pPr>
              <w:snapToGrid w:val="0"/>
              <w:ind w:firstLineChars="0" w:firstLine="0"/>
              <w:jc w:val="left"/>
              <w:rPr>
                <w:color w:val="000000"/>
                <w:kern w:val="0"/>
                <w:sz w:val="16"/>
                <w:szCs w:val="16"/>
              </w:rPr>
            </w:pPr>
            <w:r w:rsidRPr="00CA6595">
              <w:rPr>
                <w:color w:val="000000"/>
                <w:kern w:val="0"/>
                <w:sz w:val="16"/>
                <w:szCs w:val="16"/>
              </w:rPr>
              <w:t>3.46 × 10</w:t>
            </w:r>
            <w:r w:rsidRPr="00CA6595">
              <w:rPr>
                <w:color w:val="000000"/>
                <w:kern w:val="0"/>
                <w:sz w:val="16"/>
                <w:szCs w:val="16"/>
                <w:vertAlign w:val="superscript"/>
              </w:rPr>
              <w:t>−8</w:t>
            </w:r>
          </w:p>
        </w:tc>
      </w:tr>
    </w:tbl>
    <w:p w14:paraId="2A49EFB0" w14:textId="77777777" w:rsidR="00CA6595" w:rsidRPr="00CA6595" w:rsidRDefault="00CA6595" w:rsidP="00CA6595">
      <w:pPr>
        <w:adjustRightInd w:val="0"/>
        <w:snapToGrid w:val="0"/>
        <w:ind w:firstLineChars="0" w:firstLine="0"/>
        <w:rPr>
          <w:rFonts w:eastAsiaTheme="minorEastAsia"/>
          <w:color w:val="000000"/>
        </w:rPr>
      </w:pPr>
      <w:r w:rsidRPr="00CA6595">
        <w:rPr>
          <w:color w:val="000000"/>
          <w:vertAlign w:val="superscript"/>
        </w:rPr>
        <w:t>a</w:t>
      </w:r>
      <w:r w:rsidRPr="00CA6595">
        <w:rPr>
          <w:color w:val="000000"/>
        </w:rPr>
        <w:t xml:space="preserve">13 cohorts including Drug Interaction with Genes in Parkinson’s Disease (DIGPD), Harvard Biomarkers Study (HBS), Oslo Parkinson’s Disease study (OSLO), The Norwegian ParkWest study (ParkWest), Parkinson’s Disease Biomarker Program (PDBP), Parkinsonism: Incidence and Cognitive and Non-motor heterogeneity In CambridgeShire (PICNICS), Parkinson’s Progression Markers Initiative (PPMI), Profiling Parkinson’s disease study (ProPark), the Morris K. Udall Centers for Parkinson’s Research (Udall), Deprenyl and Tocopherol Antioxidative Therapy of Parkinsonism (DATATOP), NIH Exploratory Trials in Parkinson’s Disease Large Simple Study 1, ParkFit study (ParkFit), and Parkinson Research Examination of CEP-1347 Trial with a subsequent prospective study (PreCEPT/PostCEPT); </w:t>
      </w:r>
      <w:r w:rsidRPr="00CA6595">
        <w:rPr>
          <w:color w:val="000000"/>
          <w:vertAlign w:val="superscript"/>
        </w:rPr>
        <w:t>b</w:t>
      </w:r>
      <w:r w:rsidRPr="00CA6595">
        <w:rPr>
          <w:color w:val="000000"/>
        </w:rPr>
        <w:t xml:space="preserve">12 cohorts including DIGPD, HBS, OSLO, ParkWest, PDBP, PICNICS, PPMI, ProPark, DATATOP, NIH Exploratory Trials in Parkinson’s Disease Large Simple Study 1, ParkFit and PreCEPT/PostCEPT. Abbreviations: SNP, single nucleotide polymorphism; UPDRS, Unified Parkinson’s Disease Rating Scale; H&amp;Y, Hoehn &amp; Yahr; PPMI, Parkinson’s Progression Markers Initiative; </w:t>
      </w:r>
      <w:r w:rsidRPr="00CA6595">
        <w:rPr>
          <w:rFonts w:hint="eastAsia"/>
          <w:color w:val="000000"/>
        </w:rPr>
        <w:t>PCA,</w:t>
      </w:r>
      <w:r w:rsidRPr="00CA6595">
        <w:rPr>
          <w:color w:val="000000"/>
        </w:rPr>
        <w:t xml:space="preserve"> principal component analysis; WU, Washington University.</w:t>
      </w:r>
    </w:p>
    <w:p w14:paraId="717D0E6C" w14:textId="77777777" w:rsidR="00CA6595" w:rsidRPr="00CA6595" w:rsidRDefault="00CA6595" w:rsidP="00CA6595">
      <w:pPr>
        <w:adjustRightInd w:val="0"/>
        <w:snapToGrid w:val="0"/>
        <w:ind w:firstLineChars="0" w:firstLine="0"/>
        <w:rPr>
          <w:rFonts w:eastAsiaTheme="minorEastAsia"/>
          <w:color w:val="000000"/>
        </w:rPr>
      </w:pPr>
    </w:p>
    <w:p w14:paraId="659F3D1E" w14:textId="77777777" w:rsidR="00CA6595" w:rsidRPr="00CA6595" w:rsidRDefault="00CA6595" w:rsidP="00CA6595">
      <w:pPr>
        <w:adjustRightInd w:val="0"/>
        <w:snapToGrid w:val="0"/>
        <w:ind w:firstLineChars="0" w:firstLine="0"/>
        <w:rPr>
          <w:rFonts w:eastAsiaTheme="minorEastAsia"/>
          <w:color w:val="000000"/>
        </w:rPr>
      </w:pPr>
    </w:p>
    <w:p w14:paraId="28F899B7" w14:textId="77777777" w:rsidR="00CA6595" w:rsidRPr="00CA6595" w:rsidRDefault="00CA6595" w:rsidP="00CA6595">
      <w:pPr>
        <w:adjustRightInd w:val="0"/>
        <w:snapToGrid w:val="0"/>
        <w:ind w:firstLineChars="0" w:firstLine="0"/>
        <w:rPr>
          <w:rFonts w:eastAsia="等线"/>
          <w:b/>
          <w:bCs/>
          <w:color w:val="000000"/>
        </w:rPr>
      </w:pPr>
      <w:r w:rsidRPr="00CA6595">
        <w:rPr>
          <w:rFonts w:eastAsia="等线" w:hint="eastAsia"/>
          <w:b/>
          <w:bCs/>
          <w:color w:val="000000"/>
        </w:rPr>
        <w:t>Re</w:t>
      </w:r>
      <w:r w:rsidRPr="00CA6595">
        <w:rPr>
          <w:rFonts w:eastAsia="等线"/>
          <w:b/>
          <w:bCs/>
          <w:color w:val="000000"/>
        </w:rPr>
        <w:t>ferences</w:t>
      </w:r>
    </w:p>
    <w:p w14:paraId="642DD7F2" w14:textId="77777777" w:rsidR="00CA6595" w:rsidRPr="00CA6595" w:rsidRDefault="00CA6595" w:rsidP="00CA6595">
      <w:pPr>
        <w:snapToGrid w:val="0"/>
        <w:ind w:left="360" w:hangingChars="200" w:hanging="360"/>
        <w:rPr>
          <w:rFonts w:eastAsia="等线"/>
          <w:sz w:val="18"/>
          <w:szCs w:val="18"/>
        </w:rPr>
      </w:pPr>
      <w:r w:rsidRPr="00CA6595">
        <w:rPr>
          <w:rFonts w:eastAsia="等线"/>
          <w:sz w:val="18"/>
          <w:szCs w:val="24"/>
        </w:rPr>
        <w:t>[1]</w:t>
      </w:r>
      <w:r w:rsidRPr="00CA6595">
        <w:rPr>
          <w:rFonts w:eastAsia="等线"/>
          <w:sz w:val="18"/>
          <w:szCs w:val="24"/>
        </w:rPr>
        <w:tab/>
        <w:t>Chang D, Nalls MA, Hallgrimsdottir IB, Hunkapiller J, van der Brug M, Cai F</w:t>
      </w:r>
      <w:r w:rsidRPr="00CA6595">
        <w:rPr>
          <w:rFonts w:eastAsia="等线"/>
          <w:i/>
          <w:sz w:val="18"/>
          <w:szCs w:val="24"/>
        </w:rPr>
        <w:t>, et al.</w:t>
      </w:r>
      <w:r w:rsidRPr="00CA6595">
        <w:rPr>
          <w:rFonts w:eastAsia="等线"/>
          <w:sz w:val="18"/>
          <w:szCs w:val="24"/>
        </w:rPr>
        <w:t xml:space="preserve"> A meta-analysis of genome-wide association studies identifies 17 new Parkinson's disease risk loci. Nature genetics. 2017; 49: 1511–1516.</w:t>
      </w:r>
    </w:p>
    <w:p w14:paraId="4DC25048" w14:textId="77777777" w:rsidR="00CA6595" w:rsidRPr="00CA6595" w:rsidRDefault="00CA6595" w:rsidP="00CA6595">
      <w:pPr>
        <w:snapToGrid w:val="0"/>
        <w:ind w:left="360" w:hangingChars="200" w:hanging="360"/>
        <w:rPr>
          <w:rFonts w:eastAsia="等线"/>
          <w:sz w:val="18"/>
          <w:szCs w:val="24"/>
        </w:rPr>
      </w:pPr>
      <w:r w:rsidRPr="00CA6595">
        <w:rPr>
          <w:rFonts w:eastAsia="等线"/>
          <w:sz w:val="18"/>
          <w:szCs w:val="24"/>
        </w:rPr>
        <w:t>[2]</w:t>
      </w:r>
      <w:r w:rsidRPr="00CA6595">
        <w:rPr>
          <w:rFonts w:eastAsia="等线"/>
          <w:sz w:val="18"/>
          <w:szCs w:val="24"/>
        </w:rPr>
        <w:tab/>
        <w:t>Nalls MA, Blauwendraat C, Vallerga CL, Heilbron K, Bandres-Ciga S, Chang D</w:t>
      </w:r>
      <w:r w:rsidRPr="00CA6595">
        <w:rPr>
          <w:rFonts w:eastAsia="等线"/>
          <w:i/>
          <w:sz w:val="18"/>
          <w:szCs w:val="24"/>
        </w:rPr>
        <w:t>, et al.</w:t>
      </w:r>
      <w:r w:rsidRPr="00CA6595">
        <w:rPr>
          <w:rFonts w:eastAsia="等线"/>
          <w:sz w:val="18"/>
          <w:szCs w:val="24"/>
        </w:rPr>
        <w:t xml:space="preserve"> Identification of novel risk loci, causal insights, and heritable risk for Parkinson's disease: a meta-analysis of genome-wide association studies. The Lancet Neurol. 2019; 18: 1091–1102.</w:t>
      </w:r>
    </w:p>
    <w:p w14:paraId="328EAD2E" w14:textId="77777777" w:rsidR="00CA6595" w:rsidRPr="00CA6595" w:rsidRDefault="00CA6595" w:rsidP="00CA6595">
      <w:pPr>
        <w:snapToGrid w:val="0"/>
        <w:ind w:left="360" w:hangingChars="200" w:hanging="360"/>
        <w:rPr>
          <w:rFonts w:eastAsia="等线"/>
          <w:sz w:val="18"/>
          <w:szCs w:val="24"/>
        </w:rPr>
      </w:pPr>
      <w:r w:rsidRPr="00CA6595">
        <w:rPr>
          <w:rFonts w:eastAsia="等线"/>
          <w:sz w:val="18"/>
          <w:szCs w:val="24"/>
        </w:rPr>
        <w:t>[3] Oosterveld LP, Allen JC, Ng EYL, Seah S, Tay K, Au W,</w:t>
      </w:r>
      <w:r w:rsidRPr="00CA6595">
        <w:rPr>
          <w:rFonts w:eastAsia="等线"/>
          <w:i/>
          <w:sz w:val="18"/>
          <w:szCs w:val="24"/>
        </w:rPr>
        <w:t xml:space="preserve"> et al.</w:t>
      </w:r>
      <w:r w:rsidRPr="00CA6595">
        <w:rPr>
          <w:rFonts w:eastAsia="等线"/>
          <w:sz w:val="18"/>
          <w:szCs w:val="24"/>
        </w:rPr>
        <w:t xml:space="preserve"> Greater motor progression in patients with Parkinson disease who carry LRRK2 risk variants. Neurology. 2015; 85: 1039–1042.</w:t>
      </w:r>
    </w:p>
    <w:p w14:paraId="26967B14" w14:textId="77777777" w:rsidR="00CA6595" w:rsidRPr="00CA6595" w:rsidRDefault="00CA6595" w:rsidP="00CA6595">
      <w:pPr>
        <w:snapToGrid w:val="0"/>
        <w:ind w:left="360" w:hangingChars="200" w:hanging="360"/>
        <w:rPr>
          <w:rFonts w:eastAsia="等线"/>
          <w:sz w:val="18"/>
          <w:szCs w:val="18"/>
        </w:rPr>
      </w:pPr>
      <w:r w:rsidRPr="00CA6595">
        <w:rPr>
          <w:rFonts w:eastAsia="等线"/>
          <w:sz w:val="18"/>
          <w:szCs w:val="24"/>
        </w:rPr>
        <w:t>[4] Davis AA, Andruska KM, Benitez BA, Racette BA, Perlmutter JS, Cruchaga C. Variants in GBA, SNCA, and MAPT influence Parkinson disease risk, age at onset, and progression. Neurobiology of Aging. 2016; 37: 209.e1–209.e7.</w:t>
      </w:r>
    </w:p>
    <w:p w14:paraId="75FC7F09" w14:textId="77777777" w:rsidR="00CA6595" w:rsidRPr="00CA6595" w:rsidRDefault="00CA6595" w:rsidP="00CA6595">
      <w:pPr>
        <w:snapToGrid w:val="0"/>
        <w:ind w:left="360" w:hangingChars="200" w:hanging="360"/>
        <w:rPr>
          <w:rFonts w:eastAsia="等线"/>
          <w:sz w:val="18"/>
          <w:szCs w:val="18"/>
        </w:rPr>
      </w:pPr>
      <w:r w:rsidRPr="00CA6595">
        <w:rPr>
          <w:rFonts w:eastAsia="等线"/>
          <w:sz w:val="18"/>
          <w:szCs w:val="24"/>
        </w:rPr>
        <w:t>[5]</w:t>
      </w:r>
      <w:r w:rsidRPr="00CA6595">
        <w:rPr>
          <w:rFonts w:eastAsia="等线"/>
          <w:sz w:val="18"/>
          <w:szCs w:val="24"/>
        </w:rPr>
        <w:tab/>
        <w:t>Deng X, Xiao B, Allen JC, Ng E, Foo JN, Lo YL</w:t>
      </w:r>
      <w:r w:rsidRPr="00CA6595">
        <w:rPr>
          <w:rFonts w:eastAsia="等线"/>
          <w:i/>
          <w:sz w:val="18"/>
          <w:szCs w:val="24"/>
        </w:rPr>
        <w:t>, et al.</w:t>
      </w:r>
      <w:r w:rsidRPr="00CA6595">
        <w:rPr>
          <w:rFonts w:eastAsia="等线"/>
          <w:sz w:val="18"/>
          <w:szCs w:val="24"/>
        </w:rPr>
        <w:t xml:space="preserve"> Parkinson's disease GWAS-linked Park16 carriers show greater motor progression. Journal of Medical Genetics. 2019; 56: 765–768.</w:t>
      </w:r>
    </w:p>
    <w:p w14:paraId="72A27520" w14:textId="77777777" w:rsidR="00CA6595" w:rsidRPr="00CA6595" w:rsidRDefault="00CA6595" w:rsidP="00CA6595">
      <w:pPr>
        <w:snapToGrid w:val="0"/>
        <w:ind w:left="360" w:hangingChars="200" w:hanging="360"/>
        <w:rPr>
          <w:rFonts w:eastAsia="等线"/>
          <w:sz w:val="18"/>
          <w:szCs w:val="18"/>
        </w:rPr>
      </w:pPr>
      <w:r w:rsidRPr="00CA6595">
        <w:rPr>
          <w:rFonts w:eastAsia="等线"/>
          <w:sz w:val="18"/>
          <w:szCs w:val="24"/>
        </w:rPr>
        <w:t>[6] Tan MMX, Lawton MA, Jabbari E, Reynolds RH, Iwaki H, Blauwendraat C,</w:t>
      </w:r>
      <w:r w:rsidRPr="00CA6595">
        <w:rPr>
          <w:rFonts w:eastAsia="等线"/>
          <w:i/>
          <w:sz w:val="18"/>
          <w:szCs w:val="24"/>
        </w:rPr>
        <w:t xml:space="preserve"> et al.</w:t>
      </w:r>
      <w:r w:rsidRPr="00CA6595">
        <w:rPr>
          <w:rFonts w:eastAsia="等线" w:hint="eastAsia"/>
          <w:sz w:val="18"/>
          <w:szCs w:val="24"/>
        </w:rPr>
        <w:t xml:space="preserve"> Genome</w:t>
      </w:r>
      <w:r w:rsidRPr="00CA6595">
        <w:rPr>
          <w:rFonts w:ascii="等线" w:eastAsia="等线" w:hAnsi="等线" w:hint="eastAsia"/>
          <w:sz w:val="18"/>
          <w:szCs w:val="24"/>
        </w:rPr>
        <w:t>‐</w:t>
      </w:r>
      <w:r w:rsidRPr="00CA6595">
        <w:rPr>
          <w:rFonts w:eastAsia="等线" w:hint="eastAsia"/>
          <w:sz w:val="18"/>
          <w:szCs w:val="24"/>
        </w:rPr>
        <w:t xml:space="preserve">Wide Association Studies of Cognitive and Motor Progression in Parkinson's Disease. Movement Disorders. 2021; </w:t>
      </w:r>
      <w:r w:rsidRPr="00CA6595">
        <w:rPr>
          <w:rFonts w:eastAsia="等线"/>
          <w:sz w:val="18"/>
          <w:szCs w:val="24"/>
        </w:rPr>
        <w:t>36: 424–433.</w:t>
      </w:r>
    </w:p>
    <w:p w14:paraId="5D744C60" w14:textId="77777777" w:rsidR="00CA6595" w:rsidRPr="00CA6595" w:rsidRDefault="00CA6595" w:rsidP="00CA6595">
      <w:pPr>
        <w:snapToGrid w:val="0"/>
        <w:ind w:left="360" w:hangingChars="200" w:hanging="360"/>
        <w:rPr>
          <w:rFonts w:eastAsia="等线"/>
          <w:sz w:val="18"/>
          <w:szCs w:val="18"/>
        </w:rPr>
      </w:pPr>
      <w:r w:rsidRPr="00CA6595">
        <w:rPr>
          <w:rFonts w:eastAsia="等线"/>
          <w:sz w:val="18"/>
          <w:szCs w:val="24"/>
        </w:rPr>
        <w:t>[7] Blauwendraat C, Leonard HL, Liu G, Maple-Grødem J, Corvol J, Pihlstrøm L,</w:t>
      </w:r>
      <w:r w:rsidRPr="00CA6595">
        <w:rPr>
          <w:rFonts w:eastAsia="等线"/>
          <w:i/>
          <w:sz w:val="18"/>
          <w:szCs w:val="24"/>
        </w:rPr>
        <w:t xml:space="preserve"> et al.</w:t>
      </w:r>
      <w:r w:rsidRPr="00CA6595">
        <w:rPr>
          <w:rFonts w:eastAsia="等线"/>
          <w:sz w:val="18"/>
          <w:szCs w:val="24"/>
        </w:rPr>
        <w:t xml:space="preserve"> Genetic risk of Parkinson disease and progression: an analysis of 13 longitudinal cohorts. Neurology Genetics. 2019; 5: e354.</w:t>
      </w:r>
    </w:p>
    <w:p w14:paraId="51A2F38A" w14:textId="77777777" w:rsidR="00CA6595" w:rsidRPr="00CA6595" w:rsidRDefault="00CA6595" w:rsidP="00CA6595">
      <w:pPr>
        <w:snapToGrid w:val="0"/>
        <w:ind w:left="360" w:hangingChars="200" w:hanging="360"/>
        <w:rPr>
          <w:rFonts w:eastAsia="等线"/>
          <w:sz w:val="18"/>
          <w:szCs w:val="18"/>
        </w:rPr>
      </w:pPr>
      <w:r w:rsidRPr="00CA6595">
        <w:rPr>
          <w:rFonts w:eastAsia="等线" w:hint="eastAsia"/>
          <w:sz w:val="18"/>
          <w:szCs w:val="24"/>
        </w:rPr>
        <w:t>[</w:t>
      </w:r>
      <w:r w:rsidRPr="00CA6595">
        <w:rPr>
          <w:rFonts w:eastAsia="等线"/>
          <w:sz w:val="18"/>
          <w:szCs w:val="24"/>
        </w:rPr>
        <w:t>8</w:t>
      </w:r>
      <w:r w:rsidRPr="00CA6595">
        <w:rPr>
          <w:rFonts w:eastAsia="等线" w:hint="eastAsia"/>
          <w:sz w:val="18"/>
          <w:szCs w:val="24"/>
        </w:rPr>
        <w:t>] Iwaki H, Blauwendraat C, Leonard HL, Kim JJ, Liu G, Maple</w:t>
      </w:r>
      <w:r w:rsidRPr="00CA6595">
        <w:rPr>
          <w:rFonts w:ascii="等线" w:eastAsia="等线" w:hAnsi="等线" w:hint="eastAsia"/>
          <w:sz w:val="18"/>
          <w:szCs w:val="24"/>
        </w:rPr>
        <w:t>‐</w:t>
      </w:r>
      <w:r w:rsidRPr="00CA6595">
        <w:rPr>
          <w:rFonts w:eastAsia="等线" w:hint="eastAsia"/>
          <w:sz w:val="18"/>
          <w:szCs w:val="24"/>
        </w:rPr>
        <w:t>Grødem J</w:t>
      </w:r>
      <w:r w:rsidRPr="00CA6595">
        <w:rPr>
          <w:rFonts w:eastAsia="等线"/>
          <w:sz w:val="18"/>
          <w:szCs w:val="24"/>
        </w:rPr>
        <w:t>,</w:t>
      </w:r>
      <w:r w:rsidRPr="00CA6595">
        <w:rPr>
          <w:rFonts w:eastAsia="等线"/>
          <w:i/>
          <w:sz w:val="18"/>
          <w:szCs w:val="24"/>
        </w:rPr>
        <w:t xml:space="preserve"> et al.</w:t>
      </w:r>
      <w:r w:rsidRPr="00CA6595">
        <w:rPr>
          <w:rFonts w:eastAsia="等线"/>
          <w:sz w:val="18"/>
          <w:szCs w:val="24"/>
        </w:rPr>
        <w:t>. Genomewide association study of Parkinson's disease clinical biomarkers in 12 longitudinal patients' cohorts. Movement Disorders. 2019; 34: 1839–1850.</w:t>
      </w:r>
    </w:p>
    <w:p w14:paraId="27A2F128" w14:textId="77777777" w:rsidR="00DC7115" w:rsidRDefault="00DC7115">
      <w:pPr>
        <w:ind w:firstLine="420"/>
      </w:pPr>
    </w:p>
    <w:sectPr w:rsidR="00DC7115" w:rsidSect="00580F50">
      <w:headerReference w:type="even" r:id="rId8"/>
      <w:headerReference w:type="default" r:id="rId9"/>
      <w:footerReference w:type="even" r:id="rId10"/>
      <w:footerReference w:type="default" r:id="rId11"/>
      <w:headerReference w:type="first" r:id="rId12"/>
      <w:footerReference w:type="first" r:id="rId13"/>
      <w:pgSz w:w="11906" w:h="16838"/>
      <w:pgMar w:top="851" w:right="1134" w:bottom="851" w:left="1134" w:header="283" w:footer="1134"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FAF707" w14:textId="77777777" w:rsidR="00507FBC" w:rsidRDefault="00507FBC">
      <w:pPr>
        <w:ind w:firstLine="420"/>
      </w:pPr>
      <w:r>
        <w:separator/>
      </w:r>
    </w:p>
  </w:endnote>
  <w:endnote w:type="continuationSeparator" w:id="0">
    <w:p w14:paraId="490E4C2B" w14:textId="77777777" w:rsidR="00507FBC" w:rsidRDefault="00507FBC">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NimbusRomNo9L">
    <w:altName w:val="Times New Roman"/>
    <w:panose1 w:val="01010103010101010101"/>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8A95C" w14:textId="77777777" w:rsidR="000C2491" w:rsidRDefault="0098193F">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DC7632" w14:textId="77777777" w:rsidR="00E602C8" w:rsidRDefault="0098193F" w:rsidP="004000CA">
    <w:pPr>
      <w:pStyle w:val="Footer"/>
      <w:ind w:firstLineChars="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D39595" w14:textId="77777777" w:rsidR="000C2491" w:rsidRDefault="0098193F">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C70272" w14:textId="77777777" w:rsidR="00507FBC" w:rsidRDefault="00507FBC">
      <w:pPr>
        <w:ind w:firstLine="420"/>
      </w:pPr>
      <w:r>
        <w:separator/>
      </w:r>
    </w:p>
  </w:footnote>
  <w:footnote w:type="continuationSeparator" w:id="0">
    <w:p w14:paraId="62232E39" w14:textId="77777777" w:rsidR="00507FBC" w:rsidRDefault="00507FBC">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B0E46B" w14:textId="77777777" w:rsidR="000C2491" w:rsidRDefault="0098193F">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C8EB13" w14:textId="77777777" w:rsidR="000C2491" w:rsidRDefault="0098193F" w:rsidP="000C2491">
    <w:pPr>
      <w:pStyle w:val="Header"/>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1A689" w14:textId="2CF7417F" w:rsidR="000C2491" w:rsidRDefault="00CA6595" w:rsidP="000C2491">
    <w:pPr>
      <w:pStyle w:val="Header"/>
      <w:pBdr>
        <w:bottom w:val="none" w:sz="0" w:space="0" w:color="auto"/>
      </w:pBdr>
      <w:ind w:firstLine="360"/>
    </w:pPr>
    <w:r>
      <w:rPr>
        <w:noProof/>
      </w:rPr>
      <w:drawing>
        <wp:anchor distT="0" distB="0" distL="114300" distR="114300" simplePos="0" relativeHeight="251659264" behindDoc="0" locked="0" layoutInCell="1" allowOverlap="1" wp14:anchorId="7365C7DA" wp14:editId="44EC0136">
          <wp:simplePos x="0" y="0"/>
          <wp:positionH relativeFrom="margin">
            <wp:posOffset>3810</wp:posOffset>
          </wp:positionH>
          <wp:positionV relativeFrom="paragraph">
            <wp:posOffset>131445</wp:posOffset>
          </wp:positionV>
          <wp:extent cx="2289810" cy="226695"/>
          <wp:effectExtent l="0" t="0" r="0" b="190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89810" cy="2266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661A69"/>
    <w:multiLevelType w:val="multilevel"/>
    <w:tmpl w:val="F05A43E0"/>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0"/>
  </w:num>
  <w:num w:numId="2">
    <w:abstractNumId w:val="0"/>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747D"/>
    <w:rsid w:val="0009747D"/>
    <w:rsid w:val="002F2EA5"/>
    <w:rsid w:val="00486176"/>
    <w:rsid w:val="004C7ED8"/>
    <w:rsid w:val="00507FBC"/>
    <w:rsid w:val="007850BA"/>
    <w:rsid w:val="0098193F"/>
    <w:rsid w:val="009A469F"/>
    <w:rsid w:val="00A24FDA"/>
    <w:rsid w:val="00CA6595"/>
    <w:rsid w:val="00CF27FF"/>
    <w:rsid w:val="00D956EF"/>
    <w:rsid w:val="00DC7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957DC4F"/>
  <w15:chartTrackingRefBased/>
  <w15:docId w15:val="{5E9240A3-B3D1-4644-9087-DC8CA33A1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6EF"/>
    <w:pPr>
      <w:widowControl w:val="0"/>
      <w:ind w:firstLineChars="200" w:firstLine="200"/>
      <w:jc w:val="both"/>
    </w:pPr>
    <w:rPr>
      <w:rFonts w:ascii="Times New Roman" w:eastAsia="Times New Roman" w:hAnsi="Times New Roman" w:cs="Times New Roman"/>
      <w:szCs w:val="21"/>
    </w:rPr>
  </w:style>
  <w:style w:type="paragraph" w:styleId="Heading1">
    <w:name w:val="heading 1"/>
    <w:aliases w:val="一级标题"/>
    <w:basedOn w:val="Normal"/>
    <w:next w:val="Normal"/>
    <w:link w:val="Heading1Char"/>
    <w:autoRedefine/>
    <w:uiPriority w:val="1"/>
    <w:qFormat/>
    <w:rsid w:val="00D956EF"/>
    <w:pPr>
      <w:autoSpaceDE w:val="0"/>
      <w:autoSpaceDN w:val="0"/>
      <w:adjustRightInd w:val="0"/>
      <w:spacing w:beforeLines="100" w:before="312" w:afterLines="100" w:after="312"/>
      <w:ind w:firstLineChars="0" w:firstLine="0"/>
      <w:jc w:val="left"/>
      <w:outlineLvl w:val="0"/>
    </w:pPr>
    <w:rPr>
      <w:rFonts w:cs="Book Antiqua"/>
      <w:b/>
      <w:bCs/>
      <w:kern w:val="0"/>
      <w:sz w:val="24"/>
      <w:szCs w:val="20"/>
    </w:rPr>
  </w:style>
  <w:style w:type="paragraph" w:styleId="Heading2">
    <w:name w:val="heading 2"/>
    <w:aliases w:val="二级标题"/>
    <w:basedOn w:val="Normal"/>
    <w:next w:val="Normal"/>
    <w:link w:val="Heading2Char"/>
    <w:autoRedefine/>
    <w:uiPriority w:val="9"/>
    <w:unhideWhenUsed/>
    <w:qFormat/>
    <w:rsid w:val="00D956EF"/>
    <w:pPr>
      <w:keepNext/>
      <w:keepLines/>
      <w:spacing w:beforeLines="50" w:before="156" w:afterLines="50" w:after="156"/>
      <w:ind w:firstLineChars="0" w:firstLine="0"/>
      <w:outlineLvl w:val="1"/>
    </w:pPr>
    <w:rPr>
      <w:b/>
      <w:bCs/>
      <w:i/>
      <w:sz w:val="22"/>
    </w:rPr>
  </w:style>
  <w:style w:type="paragraph" w:styleId="Heading3">
    <w:name w:val="heading 3"/>
    <w:aliases w:val="三级标题"/>
    <w:basedOn w:val="Normal"/>
    <w:next w:val="Normal"/>
    <w:link w:val="Heading3Char"/>
    <w:autoRedefine/>
    <w:uiPriority w:val="9"/>
    <w:unhideWhenUsed/>
    <w:qFormat/>
    <w:rsid w:val="00D956EF"/>
    <w:pPr>
      <w:keepNext/>
      <w:keepLines/>
      <w:spacing w:beforeLines="50" w:before="156" w:afterLines="50" w:after="156"/>
      <w:ind w:firstLineChars="0" w:firstLine="0"/>
      <w:outlineLvl w:val="2"/>
    </w:pPr>
    <w:rPr>
      <w:bCs/>
      <w:i/>
      <w:sz w:val="22"/>
      <w:szCs w:val="32"/>
    </w:rPr>
  </w:style>
  <w:style w:type="paragraph" w:styleId="Heading4">
    <w:name w:val="heading 4"/>
    <w:basedOn w:val="Normal"/>
    <w:next w:val="Normal"/>
    <w:link w:val="Heading4Char"/>
    <w:uiPriority w:val="9"/>
    <w:qFormat/>
    <w:rsid w:val="00D956EF"/>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Heading5">
    <w:name w:val="heading 5"/>
    <w:basedOn w:val="Normal"/>
    <w:next w:val="Normal"/>
    <w:link w:val="Heading5Char"/>
    <w:uiPriority w:val="9"/>
    <w:unhideWhenUsed/>
    <w:qFormat/>
    <w:rsid w:val="00D956EF"/>
    <w:pPr>
      <w:keepNext/>
      <w:keepLines/>
      <w:spacing w:before="280" w:after="290" w:line="376" w:lineRule="auto"/>
      <w:outlineLvl w:val="4"/>
    </w:pPr>
    <w:rPr>
      <w:b/>
      <w:bCs/>
      <w:sz w:val="28"/>
      <w:szCs w:val="28"/>
    </w:rPr>
  </w:style>
  <w:style w:type="paragraph" w:styleId="Heading6">
    <w:name w:val="heading 6"/>
    <w:basedOn w:val="Normal"/>
    <w:next w:val="Normal"/>
    <w:link w:val="Heading6Char"/>
    <w:uiPriority w:val="9"/>
    <w:unhideWhenUsed/>
    <w:qFormat/>
    <w:rsid w:val="00D956EF"/>
    <w:pPr>
      <w:keepNext/>
      <w:keepLines/>
      <w:numPr>
        <w:ilvl w:val="5"/>
        <w:numId w:val="4"/>
      </w:numPr>
      <w:spacing w:before="240" w:after="64" w:line="320" w:lineRule="auto"/>
      <w:ind w:firstLineChars="0" w:firstLine="0"/>
      <w:outlineLvl w:val="5"/>
    </w:pPr>
    <w:rPr>
      <w:rFonts w:ascii="等线 Light" w:eastAsia="等线 Light" w:hAnsi="等线 Light"/>
      <w:b/>
      <w:bCs/>
      <w:sz w:val="24"/>
      <w:szCs w:val="24"/>
    </w:rPr>
  </w:style>
  <w:style w:type="paragraph" w:styleId="Heading7">
    <w:name w:val="heading 7"/>
    <w:basedOn w:val="Normal"/>
    <w:next w:val="Normal"/>
    <w:link w:val="Heading7Char"/>
    <w:uiPriority w:val="9"/>
    <w:unhideWhenUsed/>
    <w:qFormat/>
    <w:rsid w:val="00D956EF"/>
    <w:pPr>
      <w:keepNext/>
      <w:keepLines/>
      <w:numPr>
        <w:ilvl w:val="6"/>
        <w:numId w:val="4"/>
      </w:numPr>
      <w:spacing w:before="240" w:after="64" w:line="320" w:lineRule="auto"/>
      <w:ind w:firstLineChars="0" w:firstLine="0"/>
      <w:outlineLvl w:val="6"/>
    </w:pPr>
    <w:rPr>
      <w:b/>
      <w:bCs/>
      <w:sz w:val="24"/>
      <w:szCs w:val="24"/>
    </w:rPr>
  </w:style>
  <w:style w:type="paragraph" w:styleId="Heading8">
    <w:name w:val="heading 8"/>
    <w:basedOn w:val="Normal"/>
    <w:next w:val="Normal"/>
    <w:link w:val="Heading8Char"/>
    <w:uiPriority w:val="9"/>
    <w:unhideWhenUsed/>
    <w:qFormat/>
    <w:rsid w:val="00D956EF"/>
    <w:pPr>
      <w:keepNext/>
      <w:keepLines/>
      <w:numPr>
        <w:ilvl w:val="7"/>
        <w:numId w:val="4"/>
      </w:numPr>
      <w:spacing w:before="240" w:after="64" w:line="320" w:lineRule="auto"/>
      <w:ind w:firstLineChars="0" w:firstLine="0"/>
      <w:outlineLvl w:val="7"/>
    </w:pPr>
    <w:rPr>
      <w:rFonts w:ascii="等线 Light" w:eastAsia="等线 Light" w:hAnsi="等线 Light"/>
      <w:sz w:val="24"/>
      <w:szCs w:val="24"/>
    </w:rPr>
  </w:style>
  <w:style w:type="paragraph" w:styleId="Heading9">
    <w:name w:val="heading 9"/>
    <w:basedOn w:val="Normal"/>
    <w:next w:val="Normal"/>
    <w:link w:val="Heading9Char"/>
    <w:uiPriority w:val="9"/>
    <w:semiHidden/>
    <w:unhideWhenUsed/>
    <w:qFormat/>
    <w:rsid w:val="00D956EF"/>
    <w:pPr>
      <w:keepNext/>
      <w:keepLines/>
      <w:numPr>
        <w:ilvl w:val="8"/>
        <w:numId w:val="4"/>
      </w:numPr>
      <w:spacing w:before="240" w:after="64" w:line="320" w:lineRule="auto"/>
      <w:ind w:firstLineChars="0" w:firstLine="0"/>
      <w:outlineLvl w:val="8"/>
    </w:pPr>
    <w:rPr>
      <w:rFonts w:ascii="等线 Light" w:eastAsia="等线 Light" w:hAnsi="等线 Ligh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autoRedefine/>
    <w:uiPriority w:val="1"/>
    <w:qFormat/>
    <w:rsid w:val="00D956EF"/>
    <w:pPr>
      <w:autoSpaceDE w:val="0"/>
      <w:autoSpaceDN w:val="0"/>
      <w:adjustRightInd w:val="0"/>
      <w:ind w:firstLine="420"/>
    </w:pPr>
    <w:rPr>
      <w:kern w:val="0"/>
    </w:rPr>
  </w:style>
  <w:style w:type="character" w:customStyle="1" w:styleId="BodyTextChar">
    <w:name w:val="Body Text Char"/>
    <w:link w:val="BodyText"/>
    <w:uiPriority w:val="1"/>
    <w:rsid w:val="00D956EF"/>
    <w:rPr>
      <w:rFonts w:ascii="Times New Roman" w:eastAsia="Times New Roman" w:hAnsi="Times New Roman" w:cs="Times New Roman"/>
      <w:kern w:val="0"/>
      <w:szCs w:val="21"/>
    </w:rPr>
  </w:style>
  <w:style w:type="paragraph" w:styleId="Footer">
    <w:name w:val="footer"/>
    <w:basedOn w:val="Normal"/>
    <w:link w:val="FooterChar"/>
    <w:uiPriority w:val="99"/>
    <w:unhideWhenUsed/>
    <w:rsid w:val="00D956EF"/>
    <w:pPr>
      <w:tabs>
        <w:tab w:val="center" w:pos="4153"/>
        <w:tab w:val="right" w:pos="8306"/>
      </w:tabs>
      <w:snapToGrid w:val="0"/>
      <w:jc w:val="left"/>
    </w:pPr>
    <w:rPr>
      <w:sz w:val="18"/>
      <w:szCs w:val="18"/>
    </w:rPr>
  </w:style>
  <w:style w:type="character" w:customStyle="1" w:styleId="FooterChar">
    <w:name w:val="Footer Char"/>
    <w:link w:val="Footer"/>
    <w:uiPriority w:val="99"/>
    <w:rsid w:val="00D956EF"/>
    <w:rPr>
      <w:rFonts w:ascii="Times New Roman" w:eastAsia="Times New Roman" w:hAnsi="Times New Roman" w:cs="Times New Roman"/>
      <w:sz w:val="18"/>
      <w:szCs w:val="18"/>
    </w:rPr>
  </w:style>
  <w:style w:type="paragraph" w:styleId="Header">
    <w:name w:val="header"/>
    <w:basedOn w:val="Normal"/>
    <w:link w:val="HeaderChar"/>
    <w:uiPriority w:val="99"/>
    <w:unhideWhenUsed/>
    <w:rsid w:val="00D956E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link w:val="Header"/>
    <w:uiPriority w:val="99"/>
    <w:rsid w:val="00D956EF"/>
    <w:rPr>
      <w:rFonts w:ascii="Times New Roman" w:eastAsia="Times New Roman" w:hAnsi="Times New Roman" w:cs="Times New Roman"/>
      <w:sz w:val="18"/>
      <w:szCs w:val="18"/>
    </w:rPr>
  </w:style>
  <w:style w:type="character" w:customStyle="1" w:styleId="Heading1Char">
    <w:name w:val="Heading 1 Char"/>
    <w:aliases w:val="一级标题 Char"/>
    <w:link w:val="Heading1"/>
    <w:uiPriority w:val="1"/>
    <w:rsid w:val="00D956EF"/>
    <w:rPr>
      <w:rFonts w:ascii="Times New Roman" w:eastAsia="Times New Roman" w:hAnsi="Times New Roman" w:cs="Book Antiqua"/>
      <w:b/>
      <w:bCs/>
      <w:kern w:val="0"/>
      <w:sz w:val="24"/>
      <w:szCs w:val="20"/>
    </w:rPr>
  </w:style>
  <w:style w:type="character" w:customStyle="1" w:styleId="Heading2Char">
    <w:name w:val="Heading 2 Char"/>
    <w:aliases w:val="二级标题 Char"/>
    <w:link w:val="Heading2"/>
    <w:uiPriority w:val="9"/>
    <w:rsid w:val="00D956EF"/>
    <w:rPr>
      <w:rFonts w:ascii="Times New Roman" w:eastAsia="Times New Roman" w:hAnsi="Times New Roman" w:cs="Times New Roman"/>
      <w:b/>
      <w:bCs/>
      <w:i/>
      <w:sz w:val="22"/>
      <w:szCs w:val="21"/>
    </w:rPr>
  </w:style>
  <w:style w:type="character" w:customStyle="1" w:styleId="Heading3Char">
    <w:name w:val="Heading 3 Char"/>
    <w:aliases w:val="三级标题 Char"/>
    <w:link w:val="Heading3"/>
    <w:uiPriority w:val="9"/>
    <w:rsid w:val="00D956EF"/>
    <w:rPr>
      <w:rFonts w:ascii="Times New Roman" w:eastAsia="Times New Roman" w:hAnsi="Times New Roman" w:cs="Times New Roman"/>
      <w:bCs/>
      <w:i/>
      <w:sz w:val="22"/>
      <w:szCs w:val="32"/>
    </w:rPr>
  </w:style>
  <w:style w:type="character" w:customStyle="1" w:styleId="Heading4Char">
    <w:name w:val="Heading 4 Char"/>
    <w:link w:val="Heading4"/>
    <w:uiPriority w:val="9"/>
    <w:rsid w:val="00D956EF"/>
    <w:rPr>
      <w:rFonts w:ascii="Calibri Light" w:eastAsia="NimbusRomNo9L" w:hAnsi="Calibri Light" w:cs="NimbusRomNo9L"/>
      <w:b/>
      <w:bCs/>
      <w:kern w:val="0"/>
      <w:sz w:val="28"/>
      <w:szCs w:val="28"/>
    </w:rPr>
  </w:style>
  <w:style w:type="character" w:customStyle="1" w:styleId="Heading5Char">
    <w:name w:val="Heading 5 Char"/>
    <w:link w:val="Heading5"/>
    <w:uiPriority w:val="9"/>
    <w:rsid w:val="00D956EF"/>
    <w:rPr>
      <w:rFonts w:ascii="Times New Roman" w:eastAsia="Times New Roman" w:hAnsi="Times New Roman" w:cs="Times New Roman"/>
      <w:b/>
      <w:bCs/>
      <w:sz w:val="28"/>
      <w:szCs w:val="28"/>
    </w:rPr>
  </w:style>
  <w:style w:type="character" w:customStyle="1" w:styleId="Heading6Char">
    <w:name w:val="Heading 6 Char"/>
    <w:link w:val="Heading6"/>
    <w:uiPriority w:val="9"/>
    <w:rsid w:val="00D956EF"/>
    <w:rPr>
      <w:rFonts w:ascii="等线 Light" w:eastAsia="等线 Light" w:hAnsi="等线 Light" w:cs="Times New Roman"/>
      <w:b/>
      <w:bCs/>
      <w:sz w:val="24"/>
      <w:szCs w:val="24"/>
    </w:rPr>
  </w:style>
  <w:style w:type="character" w:customStyle="1" w:styleId="Heading7Char">
    <w:name w:val="Heading 7 Char"/>
    <w:link w:val="Heading7"/>
    <w:uiPriority w:val="9"/>
    <w:rsid w:val="00D956EF"/>
    <w:rPr>
      <w:rFonts w:ascii="Times New Roman" w:eastAsia="Times New Roman" w:hAnsi="Times New Roman" w:cs="Times New Roman"/>
      <w:b/>
      <w:bCs/>
      <w:sz w:val="24"/>
      <w:szCs w:val="24"/>
    </w:rPr>
  </w:style>
  <w:style w:type="character" w:customStyle="1" w:styleId="Heading8Char">
    <w:name w:val="Heading 8 Char"/>
    <w:link w:val="Heading8"/>
    <w:uiPriority w:val="9"/>
    <w:rsid w:val="00D956EF"/>
    <w:rPr>
      <w:rFonts w:ascii="等线 Light" w:eastAsia="等线 Light" w:hAnsi="等线 Light" w:cs="Times New Roman"/>
      <w:sz w:val="24"/>
      <w:szCs w:val="24"/>
    </w:rPr>
  </w:style>
  <w:style w:type="character" w:customStyle="1" w:styleId="Heading9Char">
    <w:name w:val="Heading 9 Char"/>
    <w:link w:val="Heading9"/>
    <w:uiPriority w:val="9"/>
    <w:semiHidden/>
    <w:rsid w:val="00D956EF"/>
    <w:rPr>
      <w:rFonts w:ascii="等线 Light" w:eastAsia="等线 Light" w:hAnsi="等线 Light" w:cs="Times New Roman"/>
      <w:szCs w:val="21"/>
    </w:rPr>
  </w:style>
  <w:style w:type="character" w:styleId="LineNumber">
    <w:name w:val="line number"/>
    <w:uiPriority w:val="99"/>
    <w:semiHidden/>
    <w:unhideWhenUsed/>
    <w:rsid w:val="00D956EF"/>
  </w:style>
  <w:style w:type="paragraph" w:styleId="NormalWeb">
    <w:name w:val="Normal (Web)"/>
    <w:basedOn w:val="Normal"/>
    <w:uiPriority w:val="99"/>
    <w:unhideWhenUsed/>
    <w:rsid w:val="00D956EF"/>
    <w:pPr>
      <w:spacing w:before="100" w:beforeAutospacing="1" w:after="100" w:afterAutospacing="1"/>
    </w:pPr>
    <w:rPr>
      <w:lang w:eastAsia="en-US"/>
    </w:rPr>
  </w:style>
  <w:style w:type="character" w:styleId="PlaceholderText">
    <w:name w:val="Placeholder Text"/>
    <w:uiPriority w:val="99"/>
    <w:semiHidden/>
    <w:rsid w:val="00D956EF"/>
    <w:rPr>
      <w:color w:val="808080"/>
    </w:rPr>
  </w:style>
  <w:style w:type="table" w:styleId="TableGrid">
    <w:name w:val="Table Grid"/>
    <w:basedOn w:val="TableNormal"/>
    <w:uiPriority w:val="59"/>
    <w:qFormat/>
    <w:rsid w:val="00D956EF"/>
    <w:rPr>
      <w:rFonts w:ascii="等线" w:eastAsia="等线" w:hAnsi="等线"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表题"/>
    <w:basedOn w:val="Normal"/>
    <w:autoRedefine/>
    <w:qFormat/>
    <w:rsid w:val="00D956EF"/>
    <w:pPr>
      <w:spacing w:beforeLines="100" w:before="312" w:afterLines="100" w:after="312"/>
      <w:ind w:leftChars="200" w:left="420" w:firstLineChars="0" w:firstLine="0"/>
    </w:pPr>
    <w:rPr>
      <w:b/>
    </w:rPr>
  </w:style>
  <w:style w:type="paragraph" w:customStyle="1" w:styleId="a0">
    <w:name w:val="表注"/>
    <w:basedOn w:val="a"/>
    <w:autoRedefine/>
    <w:qFormat/>
    <w:rsid w:val="00D956EF"/>
    <w:pPr>
      <w:adjustRightInd w:val="0"/>
      <w:snapToGrid w:val="0"/>
      <w:spacing w:beforeLines="0" w:before="0" w:afterLines="0" w:after="0"/>
      <w:ind w:leftChars="0" w:left="0"/>
    </w:pPr>
    <w:rPr>
      <w:b w:val="0"/>
    </w:rPr>
  </w:style>
  <w:style w:type="paragraph" w:customStyle="1" w:styleId="a1">
    <w:name w:val="参考文献"/>
    <w:basedOn w:val="Normal"/>
    <w:autoRedefine/>
    <w:qFormat/>
    <w:rsid w:val="00D956EF"/>
    <w:pPr>
      <w:ind w:left="360" w:hangingChars="200" w:hanging="360"/>
    </w:pPr>
    <w:rPr>
      <w:rFonts w:eastAsia="等线"/>
      <w:sz w:val="18"/>
      <w:szCs w:val="24"/>
    </w:rPr>
  </w:style>
  <w:style w:type="paragraph" w:customStyle="1" w:styleId="a2">
    <w:name w:val="稿件类型"/>
    <w:basedOn w:val="Normal"/>
    <w:autoRedefine/>
    <w:qFormat/>
    <w:rsid w:val="00D956EF"/>
    <w:pPr>
      <w:ind w:firstLineChars="0" w:firstLine="0"/>
      <w:jc w:val="left"/>
    </w:pPr>
    <w:rPr>
      <w:rFonts w:eastAsia="宋体"/>
      <w:i/>
      <w:sz w:val="20"/>
    </w:rPr>
  </w:style>
  <w:style w:type="paragraph" w:customStyle="1" w:styleId="a3">
    <w:name w:val="关键词"/>
    <w:basedOn w:val="Normal"/>
    <w:autoRedefine/>
    <w:qFormat/>
    <w:rsid w:val="00D956EF"/>
    <w:pPr>
      <w:ind w:firstLineChars="0" w:firstLine="0"/>
    </w:pPr>
    <w:rPr>
      <w:noProof/>
    </w:rPr>
  </w:style>
  <w:style w:type="paragraph" w:customStyle="1" w:styleId="a4">
    <w:name w:val="机构信息"/>
    <w:basedOn w:val="Normal"/>
    <w:link w:val="a5"/>
    <w:autoRedefine/>
    <w:qFormat/>
    <w:rsid w:val="00D956EF"/>
    <w:pPr>
      <w:ind w:firstLineChars="0" w:firstLine="0"/>
    </w:pPr>
    <w:rPr>
      <w:i/>
    </w:rPr>
  </w:style>
  <w:style w:type="character" w:customStyle="1" w:styleId="a5">
    <w:name w:val="机构信息 字符"/>
    <w:link w:val="a4"/>
    <w:rsid w:val="00D956EF"/>
    <w:rPr>
      <w:rFonts w:ascii="Times New Roman" w:eastAsia="Times New Roman" w:hAnsi="Times New Roman" w:cs="Times New Roman"/>
      <w:i/>
      <w:szCs w:val="21"/>
    </w:rPr>
  </w:style>
  <w:style w:type="paragraph" w:customStyle="1" w:styleId="a6">
    <w:name w:val="接收日期"/>
    <w:basedOn w:val="Normal"/>
    <w:autoRedefine/>
    <w:qFormat/>
    <w:rsid w:val="00D956EF"/>
    <w:pPr>
      <w:ind w:firstLineChars="0" w:firstLine="0"/>
    </w:pPr>
  </w:style>
  <w:style w:type="paragraph" w:customStyle="1" w:styleId="a7">
    <w:name w:val="通讯作者"/>
    <w:basedOn w:val="Normal"/>
    <w:autoRedefine/>
    <w:qFormat/>
    <w:rsid w:val="00D956EF"/>
    <w:pPr>
      <w:ind w:firstLineChars="0" w:firstLine="0"/>
    </w:pPr>
  </w:style>
  <w:style w:type="paragraph" w:customStyle="1" w:styleId="a8">
    <w:name w:val="图注"/>
    <w:basedOn w:val="a0"/>
    <w:autoRedefine/>
    <w:qFormat/>
    <w:rsid w:val="00D956EF"/>
  </w:style>
  <w:style w:type="paragraph" w:customStyle="1" w:styleId="a9">
    <w:name w:val="文章标题"/>
    <w:basedOn w:val="Normal"/>
    <w:link w:val="aa"/>
    <w:autoRedefine/>
    <w:qFormat/>
    <w:rsid w:val="00D956EF"/>
    <w:pPr>
      <w:kinsoku w:val="0"/>
      <w:overflowPunct w:val="0"/>
      <w:autoSpaceDE w:val="0"/>
      <w:autoSpaceDN w:val="0"/>
      <w:adjustRightInd w:val="0"/>
      <w:ind w:firstLineChars="0" w:firstLine="0"/>
    </w:pPr>
    <w:rPr>
      <w:b/>
      <w:bCs/>
      <w:spacing w:val="-8"/>
      <w:sz w:val="36"/>
      <w:szCs w:val="36"/>
    </w:rPr>
  </w:style>
  <w:style w:type="character" w:customStyle="1" w:styleId="aa">
    <w:name w:val="文章标题 字符"/>
    <w:link w:val="a9"/>
    <w:rsid w:val="00D956EF"/>
    <w:rPr>
      <w:rFonts w:ascii="Times New Roman" w:eastAsia="Times New Roman" w:hAnsi="Times New Roman" w:cs="Times New Roman"/>
      <w:b/>
      <w:bCs/>
      <w:spacing w:val="-8"/>
      <w:sz w:val="36"/>
      <w:szCs w:val="36"/>
    </w:rPr>
  </w:style>
  <w:style w:type="paragraph" w:customStyle="1" w:styleId="ab">
    <w:name w:val="文章内容"/>
    <w:basedOn w:val="Normal"/>
    <w:link w:val="ac"/>
    <w:autoRedefine/>
    <w:rsid w:val="00D956EF"/>
    <w:pPr>
      <w:ind w:firstLine="420"/>
    </w:pPr>
    <w:rPr>
      <w:color w:val="000000"/>
    </w:rPr>
  </w:style>
  <w:style w:type="character" w:customStyle="1" w:styleId="ac">
    <w:name w:val="文章内容 字符"/>
    <w:link w:val="ab"/>
    <w:rsid w:val="00D956EF"/>
    <w:rPr>
      <w:rFonts w:ascii="Times New Roman" w:eastAsia="Times New Roman" w:hAnsi="Times New Roman" w:cs="Times New Roman"/>
      <w:color w:val="000000"/>
      <w:szCs w:val="21"/>
    </w:rPr>
  </w:style>
  <w:style w:type="paragraph" w:customStyle="1" w:styleId="ad">
    <w:name w:val="摘要"/>
    <w:basedOn w:val="Normal"/>
    <w:autoRedefine/>
    <w:qFormat/>
    <w:rsid w:val="00D956EF"/>
    <w:pPr>
      <w:ind w:firstLineChars="0" w:firstLine="0"/>
    </w:pPr>
    <w:rPr>
      <w:noProof/>
    </w:rPr>
  </w:style>
  <w:style w:type="paragraph" w:customStyle="1" w:styleId="ae">
    <w:name w:val="致谢部分"/>
    <w:basedOn w:val="BodyText"/>
    <w:link w:val="af"/>
    <w:autoRedefine/>
    <w:qFormat/>
    <w:rsid w:val="00D956EF"/>
    <w:pPr>
      <w:ind w:firstLineChars="0" w:firstLine="0"/>
    </w:pPr>
    <w:rPr>
      <w:b/>
      <w:sz w:val="24"/>
      <w:szCs w:val="24"/>
    </w:rPr>
  </w:style>
  <w:style w:type="character" w:customStyle="1" w:styleId="af">
    <w:name w:val="致谢部分 字符"/>
    <w:link w:val="ae"/>
    <w:rsid w:val="00D956EF"/>
    <w:rPr>
      <w:rFonts w:ascii="Times New Roman" w:eastAsia="Times New Roman" w:hAnsi="Times New Roman" w:cs="Times New Roman"/>
      <w:b/>
      <w:kern w:val="0"/>
      <w:sz w:val="24"/>
      <w:szCs w:val="24"/>
    </w:rPr>
  </w:style>
  <w:style w:type="paragraph" w:customStyle="1" w:styleId="af0">
    <w:name w:val="作者信息"/>
    <w:basedOn w:val="Normal"/>
    <w:autoRedefine/>
    <w:qFormat/>
    <w:rsid w:val="00D956EF"/>
    <w:pPr>
      <w:ind w:firstLineChars="0"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1173</Words>
  <Characters>6692</Characters>
  <Application>Microsoft Office Word</Application>
  <DocSecurity>0</DocSecurity>
  <Lines>55</Lines>
  <Paragraphs>15</Paragraphs>
  <ScaleCrop>false</ScaleCrop>
  <Company/>
  <LinksUpToDate>false</LinksUpToDate>
  <CharactersWithSpaces>7850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Chelsea</dc:creator>
  <cp:keywords/>
  <dc:description/>
  <cp:lastModifiedBy>Iris</cp:lastModifiedBy>
  <cp:revision>6</cp:revision>
  <dcterms:created xsi:type="dcterms:W3CDTF">2021-12-02T01:38:00Z</dcterms:created>
  <dcterms:modified xsi:type="dcterms:W3CDTF">2021-12-21T03:07:00Z</dcterms:modified>
</cp:coreProperties>
</file>